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53874" w14:textId="77777777" w:rsidR="00FE02F1" w:rsidRDefault="00FE02F1">
      <w:pPr>
        <w:rPr>
          <w:sz w:val="28"/>
          <w:szCs w:val="28"/>
        </w:rPr>
      </w:pPr>
      <w:r>
        <w:rPr>
          <w:noProof/>
        </w:rPr>
        <mc:AlternateContent>
          <mc:Choice Requires="wps">
            <w:drawing>
              <wp:anchor distT="0" distB="0" distL="114300" distR="114300" simplePos="0" relativeHeight="251659264" behindDoc="0" locked="0" layoutInCell="1" allowOverlap="1" wp14:anchorId="33EC1EA4" wp14:editId="0AA272C5">
                <wp:simplePos x="0" y="0"/>
                <wp:positionH relativeFrom="margin">
                  <wp:align>center</wp:align>
                </wp:positionH>
                <wp:positionV relativeFrom="margin">
                  <wp:posOffset>1047750</wp:posOffset>
                </wp:positionV>
                <wp:extent cx="5048250" cy="91440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04825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763700" w14:textId="77777777" w:rsidR="00FE02F1" w:rsidRPr="00F10EA4" w:rsidRDefault="00FE02F1" w:rsidP="00FE02F1">
                            <w:pPr>
                              <w:jc w:val="center"/>
                              <w:rPr>
                                <w:sz w:val="24"/>
                                <w:szCs w:val="24"/>
                                <w:lang w:val="en-US"/>
                              </w:rPr>
                            </w:pPr>
                            <w:r w:rsidRPr="00F10EA4">
                              <w:rPr>
                                <w:sz w:val="24"/>
                                <w:szCs w:val="24"/>
                                <w:lang w:val="en-US"/>
                              </w:rPr>
                              <w:t>Benefits of a Comprehensive Ontario K-12 Curriculum Using an Online Learning Management System</w:t>
                            </w:r>
                          </w:p>
                          <w:p w14:paraId="1528ACFB" w14:textId="77777777" w:rsidR="00FE02F1" w:rsidRPr="00F10EA4" w:rsidRDefault="00FE02F1" w:rsidP="00FE02F1">
                            <w:pPr>
                              <w:jc w:val="center"/>
                              <w:rPr>
                                <w:sz w:val="24"/>
                                <w:szCs w:val="24"/>
                                <w:lang w:val="en-US"/>
                              </w:rPr>
                            </w:pPr>
                          </w:p>
                          <w:p w14:paraId="5480D294" w14:textId="77777777" w:rsidR="00FE02F1" w:rsidRPr="00F10EA4" w:rsidRDefault="00FE02F1" w:rsidP="00FE02F1">
                            <w:pPr>
                              <w:jc w:val="center"/>
                              <w:rPr>
                                <w:sz w:val="24"/>
                                <w:szCs w:val="24"/>
                                <w:lang w:val="en-US"/>
                              </w:rPr>
                            </w:pPr>
                            <w:r w:rsidRPr="00F10EA4">
                              <w:rPr>
                                <w:sz w:val="24"/>
                                <w:szCs w:val="24"/>
                                <w:lang w:val="en-US"/>
                              </w:rPr>
                              <w:t>Submitted By: Caitlin Ross</w:t>
                            </w:r>
                          </w:p>
                          <w:p w14:paraId="6D1B56D9" w14:textId="77777777" w:rsidR="00FE02F1" w:rsidRPr="00F10EA4" w:rsidRDefault="00FE02F1" w:rsidP="00FE02F1">
                            <w:pPr>
                              <w:jc w:val="center"/>
                              <w:rPr>
                                <w:sz w:val="24"/>
                                <w:szCs w:val="24"/>
                                <w:lang w:val="en-US"/>
                              </w:rPr>
                            </w:pPr>
                          </w:p>
                          <w:p w14:paraId="4CDFAFED" w14:textId="77777777" w:rsidR="00FE02F1" w:rsidRPr="00F10EA4" w:rsidRDefault="00FE02F1" w:rsidP="00FE02F1">
                            <w:pPr>
                              <w:jc w:val="center"/>
                              <w:rPr>
                                <w:sz w:val="24"/>
                                <w:szCs w:val="24"/>
                                <w:lang w:val="en-US"/>
                              </w:rPr>
                            </w:pPr>
                            <w:r w:rsidRPr="00F10EA4">
                              <w:rPr>
                                <w:sz w:val="24"/>
                                <w:szCs w:val="24"/>
                                <w:lang w:val="en-US"/>
                              </w:rPr>
                              <w:t>Submitted To: Rinni Reubens-Alege</w:t>
                            </w:r>
                          </w:p>
                          <w:p w14:paraId="3C6D02EC" w14:textId="77777777" w:rsidR="00FE02F1" w:rsidRPr="00F10EA4" w:rsidRDefault="00FE02F1" w:rsidP="00FE02F1">
                            <w:pPr>
                              <w:jc w:val="center"/>
                              <w:rPr>
                                <w:sz w:val="24"/>
                                <w:szCs w:val="24"/>
                                <w:lang w:val="en-US"/>
                              </w:rPr>
                            </w:pPr>
                            <w:r w:rsidRPr="00F10EA4">
                              <w:rPr>
                                <w:sz w:val="24"/>
                                <w:szCs w:val="24"/>
                                <w:lang w:val="en-US"/>
                              </w:rPr>
                              <w:t>in partial fulfillment of the requirements for ENL2019T</w:t>
                            </w:r>
                          </w:p>
                          <w:p w14:paraId="3D15D9D2" w14:textId="77777777" w:rsidR="00FE02F1" w:rsidRPr="00F10EA4" w:rsidRDefault="00FE02F1" w:rsidP="00FE02F1">
                            <w:pPr>
                              <w:jc w:val="center"/>
                              <w:rPr>
                                <w:sz w:val="24"/>
                                <w:szCs w:val="24"/>
                                <w:lang w:val="en-US"/>
                              </w:rPr>
                            </w:pPr>
                          </w:p>
                          <w:p w14:paraId="0A522F13" w14:textId="77777777" w:rsidR="00FE02F1" w:rsidRPr="00F10EA4" w:rsidRDefault="00FE02F1" w:rsidP="00FE02F1">
                            <w:pPr>
                              <w:jc w:val="center"/>
                              <w:rPr>
                                <w:sz w:val="24"/>
                                <w:szCs w:val="24"/>
                                <w:lang w:val="en-US"/>
                              </w:rPr>
                            </w:pPr>
                            <w:r w:rsidRPr="00F10EA4">
                              <w:rPr>
                                <w:sz w:val="24"/>
                                <w:szCs w:val="24"/>
                                <w:lang w:val="en-US"/>
                              </w:rPr>
                              <w:t>Computer Programmer</w:t>
                            </w:r>
                          </w:p>
                          <w:p w14:paraId="0DE4A0F4" w14:textId="77777777" w:rsidR="00FE02F1" w:rsidRPr="00F10EA4" w:rsidRDefault="00FE02F1" w:rsidP="00FE02F1">
                            <w:pPr>
                              <w:jc w:val="center"/>
                              <w:rPr>
                                <w:sz w:val="24"/>
                                <w:szCs w:val="24"/>
                                <w:lang w:val="en-US"/>
                              </w:rPr>
                            </w:pPr>
                            <w:r w:rsidRPr="00F10EA4">
                              <w:rPr>
                                <w:sz w:val="24"/>
                                <w:szCs w:val="24"/>
                                <w:lang w:val="en-US"/>
                              </w:rPr>
                              <w:t>Algonquin College</w:t>
                            </w:r>
                          </w:p>
                          <w:p w14:paraId="16FF7B32" w14:textId="77777777" w:rsidR="00FE02F1" w:rsidRPr="00F10EA4" w:rsidRDefault="00FE02F1" w:rsidP="00FE02F1">
                            <w:pPr>
                              <w:jc w:val="center"/>
                              <w:rPr>
                                <w:sz w:val="24"/>
                                <w:szCs w:val="24"/>
                                <w:lang w:val="en-US"/>
                              </w:rPr>
                            </w:pPr>
                          </w:p>
                          <w:p w14:paraId="6225FCBC" w14:textId="0DC404CA" w:rsidR="00FE02F1" w:rsidRPr="00F10EA4" w:rsidRDefault="006F2047" w:rsidP="00FE02F1">
                            <w:pPr>
                              <w:jc w:val="center"/>
                              <w:rPr>
                                <w:sz w:val="24"/>
                                <w:szCs w:val="24"/>
                                <w:lang w:val="en-US"/>
                              </w:rPr>
                            </w:pPr>
                            <w:r w:rsidRPr="00F10EA4">
                              <w:rPr>
                                <w:sz w:val="24"/>
                                <w:szCs w:val="24"/>
                                <w:lang w:val="en-US"/>
                              </w:rPr>
                              <w:fldChar w:fldCharType="begin"/>
                            </w:r>
                            <w:r w:rsidRPr="00F10EA4">
                              <w:rPr>
                                <w:sz w:val="24"/>
                                <w:szCs w:val="24"/>
                                <w:lang w:val="en-US"/>
                              </w:rPr>
                              <w:instrText xml:space="preserve"> DATE  \@ "MMMM d, yyyy"  \* MERGEFORMAT </w:instrText>
                            </w:r>
                            <w:r w:rsidRPr="00F10EA4">
                              <w:rPr>
                                <w:sz w:val="24"/>
                                <w:szCs w:val="24"/>
                                <w:lang w:val="en-US"/>
                              </w:rPr>
                              <w:fldChar w:fldCharType="separate"/>
                            </w:r>
                            <w:r w:rsidRPr="00F10EA4">
                              <w:rPr>
                                <w:noProof/>
                                <w:sz w:val="24"/>
                                <w:szCs w:val="24"/>
                                <w:lang w:val="en-US"/>
                              </w:rPr>
                              <w:t>March 14, 2021</w:t>
                            </w:r>
                            <w:r w:rsidRPr="00F10EA4">
                              <w:rPr>
                                <w:sz w:val="24"/>
                                <w:szCs w:val="24"/>
                                <w:lang w:val="en-U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anchor>
            </w:drawing>
          </mc:Choice>
          <mc:Fallback>
            <w:pict>
              <v:shapetype w14:anchorId="33EC1EA4" id="_x0000_t202" coordsize="21600,21600" o:spt="202" path="m,l,21600r21600,l21600,xe">
                <v:stroke joinstyle="miter"/>
                <v:path gradientshapeok="t" o:connecttype="rect"/>
              </v:shapetype>
              <v:shape id="Text Box 62" o:spid="_x0000_s1026" type="#_x0000_t202" style="position:absolute;margin-left:0;margin-top:82.5pt;width:397.5pt;height:1in;z-index:251659264;visibility:visible;mso-wrap-style:square;mso-width-percent:0;mso-wrap-distance-left:9pt;mso-wrap-distance-top:0;mso-wrap-distance-right:9pt;mso-wrap-distance-bottom:0;mso-position-horizontal:center;mso-position-horizontal-relative:margin;mso-position-vertical:absolute;mso-position-vertical-relative:margin;mso-width-percent:0;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" filled="f" stroked="f" strokeweight=".5pt">
                <v:textbox style="mso-fit-shape-to-text:t">
                  <w:txbxContent>
                    <w:p w14:paraId="1F763700" w14:textId="77777777" w:rsidR="00FE02F1" w:rsidRPr="00F10EA4" w:rsidRDefault="00FE02F1" w:rsidP="00FE02F1">
                      <w:pPr>
                        <w:jc w:val="center"/>
                        <w:rPr>
                          <w:sz w:val="24"/>
                          <w:szCs w:val="24"/>
                          <w:lang w:val="en-US"/>
                        </w:rPr>
                      </w:pPr>
                      <w:r w:rsidRPr="00F10EA4">
                        <w:rPr>
                          <w:sz w:val="24"/>
                          <w:szCs w:val="24"/>
                          <w:lang w:val="en-US"/>
                        </w:rPr>
                        <w:t>Benefits of a Comprehensive Ontario K-12 Curriculum Using an Online Learning Management System</w:t>
                      </w:r>
                    </w:p>
                    <w:p w14:paraId="1528ACFB" w14:textId="77777777" w:rsidR="00FE02F1" w:rsidRPr="00F10EA4" w:rsidRDefault="00FE02F1" w:rsidP="00FE02F1">
                      <w:pPr>
                        <w:jc w:val="center"/>
                        <w:rPr>
                          <w:sz w:val="24"/>
                          <w:szCs w:val="24"/>
                          <w:lang w:val="en-US"/>
                        </w:rPr>
                      </w:pPr>
                    </w:p>
                    <w:p w14:paraId="5480D294" w14:textId="77777777" w:rsidR="00FE02F1" w:rsidRPr="00F10EA4" w:rsidRDefault="00FE02F1" w:rsidP="00FE02F1">
                      <w:pPr>
                        <w:jc w:val="center"/>
                        <w:rPr>
                          <w:sz w:val="24"/>
                          <w:szCs w:val="24"/>
                          <w:lang w:val="en-US"/>
                        </w:rPr>
                      </w:pPr>
                      <w:r w:rsidRPr="00F10EA4">
                        <w:rPr>
                          <w:sz w:val="24"/>
                          <w:szCs w:val="24"/>
                          <w:lang w:val="en-US"/>
                        </w:rPr>
                        <w:t>Submitted By: Caitlin Ross</w:t>
                      </w:r>
                    </w:p>
                    <w:p w14:paraId="6D1B56D9" w14:textId="77777777" w:rsidR="00FE02F1" w:rsidRPr="00F10EA4" w:rsidRDefault="00FE02F1" w:rsidP="00FE02F1">
                      <w:pPr>
                        <w:jc w:val="center"/>
                        <w:rPr>
                          <w:sz w:val="24"/>
                          <w:szCs w:val="24"/>
                          <w:lang w:val="en-US"/>
                        </w:rPr>
                      </w:pPr>
                    </w:p>
                    <w:p w14:paraId="4CDFAFED" w14:textId="77777777" w:rsidR="00FE02F1" w:rsidRPr="00F10EA4" w:rsidRDefault="00FE02F1" w:rsidP="00FE02F1">
                      <w:pPr>
                        <w:jc w:val="center"/>
                        <w:rPr>
                          <w:sz w:val="24"/>
                          <w:szCs w:val="24"/>
                          <w:lang w:val="en-US"/>
                        </w:rPr>
                      </w:pPr>
                      <w:r w:rsidRPr="00F10EA4">
                        <w:rPr>
                          <w:sz w:val="24"/>
                          <w:szCs w:val="24"/>
                          <w:lang w:val="en-US"/>
                        </w:rPr>
                        <w:t>Submitted To: Rinni Reubens-Alege</w:t>
                      </w:r>
                    </w:p>
                    <w:p w14:paraId="3C6D02EC" w14:textId="77777777" w:rsidR="00FE02F1" w:rsidRPr="00F10EA4" w:rsidRDefault="00FE02F1" w:rsidP="00FE02F1">
                      <w:pPr>
                        <w:jc w:val="center"/>
                        <w:rPr>
                          <w:sz w:val="24"/>
                          <w:szCs w:val="24"/>
                          <w:lang w:val="en-US"/>
                        </w:rPr>
                      </w:pPr>
                      <w:r w:rsidRPr="00F10EA4">
                        <w:rPr>
                          <w:sz w:val="24"/>
                          <w:szCs w:val="24"/>
                          <w:lang w:val="en-US"/>
                        </w:rPr>
                        <w:t>in partial fulfillment of the requirements for ENL2019T</w:t>
                      </w:r>
                    </w:p>
                    <w:p w14:paraId="3D15D9D2" w14:textId="77777777" w:rsidR="00FE02F1" w:rsidRPr="00F10EA4" w:rsidRDefault="00FE02F1" w:rsidP="00FE02F1">
                      <w:pPr>
                        <w:jc w:val="center"/>
                        <w:rPr>
                          <w:sz w:val="24"/>
                          <w:szCs w:val="24"/>
                          <w:lang w:val="en-US"/>
                        </w:rPr>
                      </w:pPr>
                    </w:p>
                    <w:p w14:paraId="0A522F13" w14:textId="77777777" w:rsidR="00FE02F1" w:rsidRPr="00F10EA4" w:rsidRDefault="00FE02F1" w:rsidP="00FE02F1">
                      <w:pPr>
                        <w:jc w:val="center"/>
                        <w:rPr>
                          <w:sz w:val="24"/>
                          <w:szCs w:val="24"/>
                          <w:lang w:val="en-US"/>
                        </w:rPr>
                      </w:pPr>
                      <w:r w:rsidRPr="00F10EA4">
                        <w:rPr>
                          <w:sz w:val="24"/>
                          <w:szCs w:val="24"/>
                          <w:lang w:val="en-US"/>
                        </w:rPr>
                        <w:t>Computer Programmer</w:t>
                      </w:r>
                    </w:p>
                    <w:p w14:paraId="0DE4A0F4" w14:textId="77777777" w:rsidR="00FE02F1" w:rsidRPr="00F10EA4" w:rsidRDefault="00FE02F1" w:rsidP="00FE02F1">
                      <w:pPr>
                        <w:jc w:val="center"/>
                        <w:rPr>
                          <w:sz w:val="24"/>
                          <w:szCs w:val="24"/>
                          <w:lang w:val="en-US"/>
                        </w:rPr>
                      </w:pPr>
                      <w:r w:rsidRPr="00F10EA4">
                        <w:rPr>
                          <w:sz w:val="24"/>
                          <w:szCs w:val="24"/>
                          <w:lang w:val="en-US"/>
                        </w:rPr>
                        <w:t>Algonquin College</w:t>
                      </w:r>
                    </w:p>
                    <w:p w14:paraId="16FF7B32" w14:textId="77777777" w:rsidR="00FE02F1" w:rsidRPr="00F10EA4" w:rsidRDefault="00FE02F1" w:rsidP="00FE02F1">
                      <w:pPr>
                        <w:jc w:val="center"/>
                        <w:rPr>
                          <w:sz w:val="24"/>
                          <w:szCs w:val="24"/>
                          <w:lang w:val="en-US"/>
                        </w:rPr>
                      </w:pPr>
                    </w:p>
                    <w:p w14:paraId="6225FCBC" w14:textId="0DC404CA" w:rsidR="00FE02F1" w:rsidRPr="00F10EA4" w:rsidRDefault="006F2047" w:rsidP="00FE02F1">
                      <w:pPr>
                        <w:jc w:val="center"/>
                        <w:rPr>
                          <w:sz w:val="24"/>
                          <w:szCs w:val="24"/>
                          <w:lang w:val="en-US"/>
                        </w:rPr>
                      </w:pPr>
                      <w:r w:rsidRPr="00F10EA4">
                        <w:rPr>
                          <w:sz w:val="24"/>
                          <w:szCs w:val="24"/>
                          <w:lang w:val="en-US"/>
                        </w:rPr>
                        <w:fldChar w:fldCharType="begin"/>
                      </w:r>
                      <w:r w:rsidRPr="00F10EA4">
                        <w:rPr>
                          <w:sz w:val="24"/>
                          <w:szCs w:val="24"/>
                          <w:lang w:val="en-US"/>
                        </w:rPr>
                        <w:instrText xml:space="preserve"> DATE  \@ "MMMM d, yyyy"  \* MERGEFORMAT </w:instrText>
                      </w:r>
                      <w:r w:rsidRPr="00F10EA4">
                        <w:rPr>
                          <w:sz w:val="24"/>
                          <w:szCs w:val="24"/>
                          <w:lang w:val="en-US"/>
                        </w:rPr>
                        <w:fldChar w:fldCharType="separate"/>
                      </w:r>
                      <w:r w:rsidRPr="00F10EA4">
                        <w:rPr>
                          <w:noProof/>
                          <w:sz w:val="24"/>
                          <w:szCs w:val="24"/>
                          <w:lang w:val="en-US"/>
                        </w:rPr>
                        <w:t>March 14, 2021</w:t>
                      </w:r>
                      <w:r w:rsidRPr="00F10EA4">
                        <w:rPr>
                          <w:sz w:val="24"/>
                          <w:szCs w:val="24"/>
                          <w:lang w:val="en-US"/>
                        </w:rPr>
                        <w:fldChar w:fldCharType="end"/>
                      </w:r>
                    </w:p>
                  </w:txbxContent>
                </v:textbox>
                <w10:wrap anchorx="margin" anchory="margin"/>
              </v:shape>
            </w:pict>
          </mc:Fallback>
        </mc:AlternateContent>
      </w:r>
      <w:r>
        <w:rPr>
          <w:sz w:val="28"/>
          <w:szCs w:val="28"/>
        </w:rPr>
        <w:br w:type="page"/>
      </w:r>
    </w:p>
    <w:p w14:paraId="6AD7B58D" w14:textId="03B51437" w:rsidR="0045675B" w:rsidRPr="00116950" w:rsidRDefault="0045675B" w:rsidP="00FE02F1">
      <w:pPr>
        <w:rPr>
          <w:color w:val="373545" w:themeColor="text2"/>
          <w:sz w:val="28"/>
          <w:szCs w:val="28"/>
        </w:rPr>
      </w:pPr>
      <w:r w:rsidRPr="00116950">
        <w:rPr>
          <w:color w:val="373545" w:themeColor="text2"/>
          <w:sz w:val="28"/>
          <w:szCs w:val="28"/>
        </w:rPr>
        <w:lastRenderedPageBreak/>
        <w:t>Declaration of Sole Authorship</w:t>
      </w:r>
    </w:p>
    <w:p w14:paraId="3379032D" w14:textId="77777777" w:rsidR="0045675B" w:rsidRDefault="0045675B"/>
    <w:p w14:paraId="2808AC39" w14:textId="6D65081A" w:rsidR="00212BD6" w:rsidRDefault="0045675B" w:rsidP="00E26B02">
      <w:pPr>
        <w:spacing w:line="360" w:lineRule="auto"/>
      </w:pPr>
      <w:r>
        <w:t xml:space="preserve">I, Caitlin Ross, </w:t>
      </w:r>
      <w:r w:rsidRPr="0045675B">
        <w:t>confirm that this work submitted for assessment is my own and is expressed in my own words. Any uses made within it of the works of any other author, in any form (ideas, equations, figures, texts, tables, programs), are properly acknowledged at the point of use. A list of the references is included.</w:t>
      </w:r>
    </w:p>
    <w:p w14:paraId="57F4D24B" w14:textId="77777777" w:rsidR="0011138E" w:rsidRDefault="0011138E" w:rsidP="00E26B02">
      <w:pPr>
        <w:spacing w:line="360" w:lineRule="auto"/>
      </w:pPr>
    </w:p>
    <w:p w14:paraId="77B10B1B" w14:textId="66346308" w:rsidR="0045675B" w:rsidRDefault="0045675B" w:rsidP="00E26B02">
      <w:pPr>
        <w:spacing w:line="360" w:lineRule="auto"/>
      </w:pPr>
      <w:r>
        <w:t xml:space="preserve">Digital Signature: </w:t>
      </w:r>
    </w:p>
    <w:p w14:paraId="02C8174E" w14:textId="77777777" w:rsidR="0011138E" w:rsidRDefault="0011138E" w:rsidP="00E26B02">
      <w:pPr>
        <w:spacing w:line="360" w:lineRule="auto"/>
      </w:pPr>
    </w:p>
    <w:p w14:paraId="211CEAB6" w14:textId="77777777" w:rsidR="0011138E" w:rsidRDefault="0011138E" w:rsidP="00E26B02">
      <w:pPr>
        <w:spacing w:line="360" w:lineRule="auto"/>
      </w:pPr>
    </w:p>
    <w:p w14:paraId="6538D72C" w14:textId="3B822F50" w:rsidR="0045675B" w:rsidRDefault="0045675B" w:rsidP="00E26B02">
      <w:pPr>
        <w:spacing w:line="360" w:lineRule="auto"/>
      </w:pPr>
      <w:r>
        <w:t xml:space="preserve">Date: </w:t>
      </w:r>
      <w:r w:rsidR="006F2047">
        <w:fldChar w:fldCharType="begin"/>
      </w:r>
      <w:r w:rsidR="006F2047">
        <w:instrText xml:space="preserve"> DATE  \@ "MMMM d, yyyy"  \* MERGEFORMAT </w:instrText>
      </w:r>
      <w:r w:rsidR="006F2047">
        <w:fldChar w:fldCharType="separate"/>
      </w:r>
      <w:r w:rsidR="006F2047">
        <w:rPr>
          <w:noProof/>
        </w:rPr>
        <w:t>March 14, 2021</w:t>
      </w:r>
      <w:r w:rsidR="006F2047">
        <w:fldChar w:fldCharType="end"/>
      </w:r>
    </w:p>
    <w:p w14:paraId="322E5BFB" w14:textId="378B8A5F" w:rsidR="0045675B" w:rsidRDefault="0045675B" w:rsidP="00E26B02">
      <w:pPr>
        <w:spacing w:line="360" w:lineRule="auto"/>
      </w:pPr>
      <w:r>
        <w:br w:type="page"/>
      </w:r>
    </w:p>
    <w:p w14:paraId="2BB731E5" w14:textId="556B4230" w:rsidR="00116950" w:rsidRPr="00F11A27" w:rsidRDefault="00FE02F1" w:rsidP="00F11A27">
      <w:pPr>
        <w:rPr>
          <w:color w:val="373545" w:themeColor="text2"/>
          <w:sz w:val="28"/>
          <w:szCs w:val="28"/>
        </w:rPr>
      </w:pPr>
      <w:r w:rsidRPr="00116950">
        <w:rPr>
          <w:color w:val="373545" w:themeColor="text2"/>
          <w:sz w:val="28"/>
          <w:szCs w:val="28"/>
        </w:rPr>
        <w:lastRenderedPageBreak/>
        <w:t>Abstract</w:t>
      </w:r>
    </w:p>
    <w:p w14:paraId="70946EF2" w14:textId="49E01B21" w:rsidR="00FE02F1" w:rsidRDefault="00D51E28" w:rsidP="00294917">
      <w:pPr>
        <w:spacing w:line="360" w:lineRule="auto"/>
      </w:pPr>
      <w:r>
        <w:t xml:space="preserve">The arrival of a global pandemic exposed how reliant the Ontario education system is on being physically present. Many events can prevent students from attending classes in-person, which is why the Province of Ontario needs to update their education model to include virtual and distance classes. </w:t>
      </w:r>
      <w:r w:rsidR="007D0F22">
        <w:t>This report</w:t>
      </w:r>
      <w:r>
        <w:t xml:space="preserve"> examine</w:t>
      </w:r>
      <w:r w:rsidR="007D0F22">
        <w:t>s</w:t>
      </w:r>
      <w:r>
        <w:t xml:space="preserve"> reasons why online learning using a Learning Management System (LMS) is a desirable addition to the current classroom environment</w:t>
      </w:r>
      <w:r w:rsidR="00307630">
        <w:t xml:space="preserve"> and </w:t>
      </w:r>
      <w:r w:rsidR="0002313C">
        <w:t xml:space="preserve">enumerates various challenges around implementing a virtual classroom. Furthermore, it compares several options currently available on the market and recommends &lt;insert recommendation here&gt; for the province to adopt. </w:t>
      </w:r>
    </w:p>
    <w:p w14:paraId="57B863AE" w14:textId="207056D9" w:rsidR="00FE02F1" w:rsidRDefault="00FE02F1">
      <w:r>
        <w:br w:type="page"/>
      </w:r>
    </w:p>
    <w:sdt>
      <w:sdtPr>
        <w:rPr>
          <w:rFonts w:asciiTheme="minorHAnsi" w:eastAsiaTheme="minorHAnsi" w:hAnsiTheme="minorHAnsi" w:cstheme="minorBidi"/>
          <w:color w:val="auto"/>
          <w:sz w:val="22"/>
          <w:szCs w:val="22"/>
          <w:lang w:val="en-CA"/>
        </w:rPr>
        <w:id w:val="-773629856"/>
        <w:docPartObj>
          <w:docPartGallery w:val="Table of Contents"/>
          <w:docPartUnique/>
        </w:docPartObj>
      </w:sdtPr>
      <w:sdtEndPr>
        <w:rPr>
          <w:b/>
          <w:bCs/>
          <w:noProof/>
        </w:rPr>
      </w:sdtEndPr>
      <w:sdtContent>
        <w:p w14:paraId="3CED26F2" w14:textId="0ED71F6E" w:rsidR="000319C3" w:rsidRPr="00F11A27" w:rsidRDefault="00FE02F1" w:rsidP="00F11A27">
          <w:pPr>
            <w:pStyle w:val="TOCHeading"/>
          </w:pPr>
          <w:r w:rsidRPr="00FE02F1">
            <w:t>Table of Contents</w:t>
          </w:r>
        </w:p>
        <w:p w14:paraId="0933CCCC" w14:textId="64947B1F" w:rsidR="00C766F9" w:rsidRDefault="00FE02F1">
          <w:pPr>
            <w:pStyle w:val="TOC1"/>
            <w:tabs>
              <w:tab w:val="right" w:leader="dot" w:pos="9350"/>
            </w:tabs>
            <w:rPr>
              <w:rFonts w:eastAsiaTheme="minorEastAsia"/>
              <w:noProof/>
              <w:lang w:eastAsia="en-CA"/>
            </w:rPr>
          </w:pPr>
          <w:r>
            <w:fldChar w:fldCharType="begin"/>
          </w:r>
          <w:r>
            <w:instrText xml:space="preserve"> TOC \o "1-3" \h \z \u </w:instrText>
          </w:r>
          <w:r>
            <w:fldChar w:fldCharType="separate"/>
          </w:r>
          <w:hyperlink w:anchor="_Toc66549279" w:history="1">
            <w:r w:rsidR="00C766F9" w:rsidRPr="0003206D">
              <w:rPr>
                <w:rStyle w:val="Hyperlink"/>
                <w:noProof/>
              </w:rPr>
              <w:t>List of Figures and Tables</w:t>
            </w:r>
            <w:r w:rsidR="00C766F9">
              <w:rPr>
                <w:noProof/>
                <w:webHidden/>
              </w:rPr>
              <w:tab/>
            </w:r>
            <w:r w:rsidR="00C766F9">
              <w:rPr>
                <w:noProof/>
                <w:webHidden/>
              </w:rPr>
              <w:fldChar w:fldCharType="begin"/>
            </w:r>
            <w:r w:rsidR="00C766F9">
              <w:rPr>
                <w:noProof/>
                <w:webHidden/>
              </w:rPr>
              <w:instrText xml:space="preserve"> PAGEREF _Toc66549279 \h </w:instrText>
            </w:r>
            <w:r w:rsidR="00C766F9">
              <w:rPr>
                <w:noProof/>
                <w:webHidden/>
              </w:rPr>
            </w:r>
            <w:r w:rsidR="00C766F9">
              <w:rPr>
                <w:noProof/>
                <w:webHidden/>
              </w:rPr>
              <w:fldChar w:fldCharType="separate"/>
            </w:r>
            <w:r w:rsidR="00C766F9">
              <w:rPr>
                <w:noProof/>
                <w:webHidden/>
              </w:rPr>
              <w:t>v</w:t>
            </w:r>
            <w:r w:rsidR="00C766F9">
              <w:rPr>
                <w:noProof/>
                <w:webHidden/>
              </w:rPr>
              <w:fldChar w:fldCharType="end"/>
            </w:r>
          </w:hyperlink>
        </w:p>
        <w:p w14:paraId="2344584C" w14:textId="0867D3DE" w:rsidR="00C766F9" w:rsidRDefault="00474991">
          <w:pPr>
            <w:pStyle w:val="TOC2"/>
            <w:tabs>
              <w:tab w:val="right" w:leader="dot" w:pos="9350"/>
            </w:tabs>
            <w:rPr>
              <w:rFonts w:eastAsiaTheme="minorEastAsia"/>
              <w:noProof/>
              <w:lang w:eastAsia="en-CA"/>
            </w:rPr>
          </w:pPr>
          <w:hyperlink w:anchor="_Toc66549280" w:history="1">
            <w:r w:rsidR="00C766F9" w:rsidRPr="0003206D">
              <w:rPr>
                <w:rStyle w:val="Hyperlink"/>
                <w:noProof/>
              </w:rPr>
              <w:t>Figure</w:t>
            </w:r>
            <w:r w:rsidR="00C766F9">
              <w:rPr>
                <w:noProof/>
                <w:webHidden/>
              </w:rPr>
              <w:tab/>
            </w:r>
            <w:r w:rsidR="00C766F9">
              <w:rPr>
                <w:noProof/>
                <w:webHidden/>
              </w:rPr>
              <w:fldChar w:fldCharType="begin"/>
            </w:r>
            <w:r w:rsidR="00C766F9">
              <w:rPr>
                <w:noProof/>
                <w:webHidden/>
              </w:rPr>
              <w:instrText xml:space="preserve"> PAGEREF _Toc66549280 \h </w:instrText>
            </w:r>
            <w:r w:rsidR="00C766F9">
              <w:rPr>
                <w:noProof/>
                <w:webHidden/>
              </w:rPr>
            </w:r>
            <w:r w:rsidR="00C766F9">
              <w:rPr>
                <w:noProof/>
                <w:webHidden/>
              </w:rPr>
              <w:fldChar w:fldCharType="separate"/>
            </w:r>
            <w:r w:rsidR="00C766F9">
              <w:rPr>
                <w:noProof/>
                <w:webHidden/>
              </w:rPr>
              <w:t>v</w:t>
            </w:r>
            <w:r w:rsidR="00C766F9">
              <w:rPr>
                <w:noProof/>
                <w:webHidden/>
              </w:rPr>
              <w:fldChar w:fldCharType="end"/>
            </w:r>
          </w:hyperlink>
        </w:p>
        <w:p w14:paraId="0FFC1934" w14:textId="6C7BAF65" w:rsidR="00C766F9" w:rsidRDefault="00474991">
          <w:pPr>
            <w:pStyle w:val="TOC2"/>
            <w:tabs>
              <w:tab w:val="right" w:leader="dot" w:pos="9350"/>
            </w:tabs>
            <w:rPr>
              <w:rFonts w:eastAsiaTheme="minorEastAsia"/>
              <w:noProof/>
              <w:lang w:eastAsia="en-CA"/>
            </w:rPr>
          </w:pPr>
          <w:hyperlink w:anchor="_Toc66549281" w:history="1">
            <w:r w:rsidR="00C766F9" w:rsidRPr="0003206D">
              <w:rPr>
                <w:rStyle w:val="Hyperlink"/>
                <w:noProof/>
              </w:rPr>
              <w:t>Table</w:t>
            </w:r>
            <w:r w:rsidR="00C766F9">
              <w:rPr>
                <w:noProof/>
                <w:webHidden/>
              </w:rPr>
              <w:tab/>
            </w:r>
            <w:r w:rsidR="00C766F9">
              <w:rPr>
                <w:noProof/>
                <w:webHidden/>
              </w:rPr>
              <w:fldChar w:fldCharType="begin"/>
            </w:r>
            <w:r w:rsidR="00C766F9">
              <w:rPr>
                <w:noProof/>
                <w:webHidden/>
              </w:rPr>
              <w:instrText xml:space="preserve"> PAGEREF _Toc66549281 \h </w:instrText>
            </w:r>
            <w:r w:rsidR="00C766F9">
              <w:rPr>
                <w:noProof/>
                <w:webHidden/>
              </w:rPr>
            </w:r>
            <w:r w:rsidR="00C766F9">
              <w:rPr>
                <w:noProof/>
                <w:webHidden/>
              </w:rPr>
              <w:fldChar w:fldCharType="separate"/>
            </w:r>
            <w:r w:rsidR="00C766F9">
              <w:rPr>
                <w:noProof/>
                <w:webHidden/>
              </w:rPr>
              <w:t>v</w:t>
            </w:r>
            <w:r w:rsidR="00C766F9">
              <w:rPr>
                <w:noProof/>
                <w:webHidden/>
              </w:rPr>
              <w:fldChar w:fldCharType="end"/>
            </w:r>
          </w:hyperlink>
        </w:p>
        <w:p w14:paraId="555F9F34" w14:textId="27F79E59" w:rsidR="00C766F9" w:rsidRDefault="00474991">
          <w:pPr>
            <w:pStyle w:val="TOC1"/>
            <w:tabs>
              <w:tab w:val="right" w:leader="dot" w:pos="9350"/>
            </w:tabs>
            <w:rPr>
              <w:rFonts w:eastAsiaTheme="minorEastAsia"/>
              <w:noProof/>
              <w:lang w:eastAsia="en-CA"/>
            </w:rPr>
          </w:pPr>
          <w:hyperlink w:anchor="_Toc66549282" w:history="1">
            <w:r w:rsidR="00C766F9" w:rsidRPr="0003206D">
              <w:rPr>
                <w:rStyle w:val="Hyperlink"/>
                <w:noProof/>
              </w:rPr>
              <w:t>Glossary</w:t>
            </w:r>
            <w:r w:rsidR="00C766F9">
              <w:rPr>
                <w:noProof/>
                <w:webHidden/>
              </w:rPr>
              <w:tab/>
            </w:r>
            <w:r w:rsidR="00C766F9">
              <w:rPr>
                <w:noProof/>
                <w:webHidden/>
              </w:rPr>
              <w:fldChar w:fldCharType="begin"/>
            </w:r>
            <w:r w:rsidR="00C766F9">
              <w:rPr>
                <w:noProof/>
                <w:webHidden/>
              </w:rPr>
              <w:instrText xml:space="preserve"> PAGEREF _Toc66549282 \h </w:instrText>
            </w:r>
            <w:r w:rsidR="00C766F9">
              <w:rPr>
                <w:noProof/>
                <w:webHidden/>
              </w:rPr>
            </w:r>
            <w:r w:rsidR="00C766F9">
              <w:rPr>
                <w:noProof/>
                <w:webHidden/>
              </w:rPr>
              <w:fldChar w:fldCharType="separate"/>
            </w:r>
            <w:r w:rsidR="00C766F9">
              <w:rPr>
                <w:noProof/>
                <w:webHidden/>
              </w:rPr>
              <w:t>vi</w:t>
            </w:r>
            <w:r w:rsidR="00C766F9">
              <w:rPr>
                <w:noProof/>
                <w:webHidden/>
              </w:rPr>
              <w:fldChar w:fldCharType="end"/>
            </w:r>
          </w:hyperlink>
        </w:p>
        <w:p w14:paraId="506B7A63" w14:textId="7170ED63" w:rsidR="00C766F9" w:rsidRDefault="00474991">
          <w:pPr>
            <w:pStyle w:val="TOC1"/>
            <w:tabs>
              <w:tab w:val="right" w:leader="dot" w:pos="9350"/>
            </w:tabs>
            <w:rPr>
              <w:rFonts w:eastAsiaTheme="minorEastAsia"/>
              <w:noProof/>
              <w:lang w:eastAsia="en-CA"/>
            </w:rPr>
          </w:pPr>
          <w:hyperlink w:anchor="_Toc66549283" w:history="1">
            <w:r w:rsidR="00C766F9" w:rsidRPr="0003206D">
              <w:rPr>
                <w:rStyle w:val="Hyperlink"/>
                <w:noProof/>
              </w:rPr>
              <w:t>Introduction</w:t>
            </w:r>
            <w:r w:rsidR="00C766F9">
              <w:rPr>
                <w:noProof/>
                <w:webHidden/>
              </w:rPr>
              <w:tab/>
            </w:r>
            <w:r w:rsidR="00C766F9">
              <w:rPr>
                <w:noProof/>
                <w:webHidden/>
              </w:rPr>
              <w:fldChar w:fldCharType="begin"/>
            </w:r>
            <w:r w:rsidR="00C766F9">
              <w:rPr>
                <w:noProof/>
                <w:webHidden/>
              </w:rPr>
              <w:instrText xml:space="preserve"> PAGEREF _Toc66549283 \h </w:instrText>
            </w:r>
            <w:r w:rsidR="00C766F9">
              <w:rPr>
                <w:noProof/>
                <w:webHidden/>
              </w:rPr>
            </w:r>
            <w:r w:rsidR="00C766F9">
              <w:rPr>
                <w:noProof/>
                <w:webHidden/>
              </w:rPr>
              <w:fldChar w:fldCharType="separate"/>
            </w:r>
            <w:r w:rsidR="00C766F9">
              <w:rPr>
                <w:noProof/>
                <w:webHidden/>
              </w:rPr>
              <w:t>7</w:t>
            </w:r>
            <w:r w:rsidR="00C766F9">
              <w:rPr>
                <w:noProof/>
                <w:webHidden/>
              </w:rPr>
              <w:fldChar w:fldCharType="end"/>
            </w:r>
          </w:hyperlink>
        </w:p>
        <w:p w14:paraId="46430267" w14:textId="50F6B2E1" w:rsidR="00C766F9" w:rsidRDefault="00474991">
          <w:pPr>
            <w:pStyle w:val="TOC1"/>
            <w:tabs>
              <w:tab w:val="right" w:leader="dot" w:pos="9350"/>
            </w:tabs>
            <w:rPr>
              <w:rFonts w:eastAsiaTheme="minorEastAsia"/>
              <w:noProof/>
              <w:lang w:eastAsia="en-CA"/>
            </w:rPr>
          </w:pPr>
          <w:hyperlink w:anchor="_Toc66549284" w:history="1">
            <w:r w:rsidR="00C766F9" w:rsidRPr="0003206D">
              <w:rPr>
                <w:rStyle w:val="Hyperlink"/>
                <w:noProof/>
              </w:rPr>
              <w:t>The LMS Solution</w:t>
            </w:r>
            <w:r w:rsidR="00C766F9">
              <w:rPr>
                <w:noProof/>
                <w:webHidden/>
              </w:rPr>
              <w:tab/>
            </w:r>
            <w:r w:rsidR="00C766F9">
              <w:rPr>
                <w:noProof/>
                <w:webHidden/>
              </w:rPr>
              <w:fldChar w:fldCharType="begin"/>
            </w:r>
            <w:r w:rsidR="00C766F9">
              <w:rPr>
                <w:noProof/>
                <w:webHidden/>
              </w:rPr>
              <w:instrText xml:space="preserve"> PAGEREF _Toc66549284 \h </w:instrText>
            </w:r>
            <w:r w:rsidR="00C766F9">
              <w:rPr>
                <w:noProof/>
                <w:webHidden/>
              </w:rPr>
            </w:r>
            <w:r w:rsidR="00C766F9">
              <w:rPr>
                <w:noProof/>
                <w:webHidden/>
              </w:rPr>
              <w:fldChar w:fldCharType="separate"/>
            </w:r>
            <w:r w:rsidR="00C766F9">
              <w:rPr>
                <w:noProof/>
                <w:webHidden/>
              </w:rPr>
              <w:t>8</w:t>
            </w:r>
            <w:r w:rsidR="00C766F9">
              <w:rPr>
                <w:noProof/>
                <w:webHidden/>
              </w:rPr>
              <w:fldChar w:fldCharType="end"/>
            </w:r>
          </w:hyperlink>
        </w:p>
        <w:p w14:paraId="13C00C7A" w14:textId="2DBC5625" w:rsidR="00C766F9" w:rsidRDefault="00474991">
          <w:pPr>
            <w:pStyle w:val="TOC2"/>
            <w:tabs>
              <w:tab w:val="right" w:leader="dot" w:pos="9350"/>
            </w:tabs>
            <w:rPr>
              <w:rFonts w:eastAsiaTheme="minorEastAsia"/>
              <w:noProof/>
              <w:lang w:eastAsia="en-CA"/>
            </w:rPr>
          </w:pPr>
          <w:hyperlink w:anchor="_Toc66549285" w:history="1">
            <w:r w:rsidR="00C766F9" w:rsidRPr="0003206D">
              <w:rPr>
                <w:rStyle w:val="Hyperlink"/>
                <w:noProof/>
              </w:rPr>
              <w:t>Background</w:t>
            </w:r>
            <w:r w:rsidR="00C766F9">
              <w:rPr>
                <w:noProof/>
                <w:webHidden/>
              </w:rPr>
              <w:tab/>
            </w:r>
            <w:r w:rsidR="00C766F9">
              <w:rPr>
                <w:noProof/>
                <w:webHidden/>
              </w:rPr>
              <w:fldChar w:fldCharType="begin"/>
            </w:r>
            <w:r w:rsidR="00C766F9">
              <w:rPr>
                <w:noProof/>
                <w:webHidden/>
              </w:rPr>
              <w:instrText xml:space="preserve"> PAGEREF _Toc66549285 \h </w:instrText>
            </w:r>
            <w:r w:rsidR="00C766F9">
              <w:rPr>
                <w:noProof/>
                <w:webHidden/>
              </w:rPr>
            </w:r>
            <w:r w:rsidR="00C766F9">
              <w:rPr>
                <w:noProof/>
                <w:webHidden/>
              </w:rPr>
              <w:fldChar w:fldCharType="separate"/>
            </w:r>
            <w:r w:rsidR="00C766F9">
              <w:rPr>
                <w:noProof/>
                <w:webHidden/>
              </w:rPr>
              <w:t>8</w:t>
            </w:r>
            <w:r w:rsidR="00C766F9">
              <w:rPr>
                <w:noProof/>
                <w:webHidden/>
              </w:rPr>
              <w:fldChar w:fldCharType="end"/>
            </w:r>
          </w:hyperlink>
        </w:p>
        <w:p w14:paraId="49AB5CBE" w14:textId="05BF6A5F" w:rsidR="00C766F9" w:rsidRDefault="00474991">
          <w:pPr>
            <w:pStyle w:val="TOC2"/>
            <w:tabs>
              <w:tab w:val="right" w:leader="dot" w:pos="9350"/>
            </w:tabs>
            <w:rPr>
              <w:rFonts w:eastAsiaTheme="minorEastAsia"/>
              <w:noProof/>
              <w:lang w:eastAsia="en-CA"/>
            </w:rPr>
          </w:pPr>
          <w:hyperlink w:anchor="_Toc66549286" w:history="1">
            <w:r w:rsidR="00C766F9" w:rsidRPr="0003206D">
              <w:rPr>
                <w:rStyle w:val="Hyperlink"/>
                <w:noProof/>
              </w:rPr>
              <w:t>Benefits</w:t>
            </w:r>
            <w:r w:rsidR="00C766F9">
              <w:rPr>
                <w:noProof/>
                <w:webHidden/>
              </w:rPr>
              <w:tab/>
            </w:r>
            <w:r w:rsidR="00C766F9">
              <w:rPr>
                <w:noProof/>
                <w:webHidden/>
              </w:rPr>
              <w:fldChar w:fldCharType="begin"/>
            </w:r>
            <w:r w:rsidR="00C766F9">
              <w:rPr>
                <w:noProof/>
                <w:webHidden/>
              </w:rPr>
              <w:instrText xml:space="preserve"> PAGEREF _Toc66549286 \h </w:instrText>
            </w:r>
            <w:r w:rsidR="00C766F9">
              <w:rPr>
                <w:noProof/>
                <w:webHidden/>
              </w:rPr>
            </w:r>
            <w:r w:rsidR="00C766F9">
              <w:rPr>
                <w:noProof/>
                <w:webHidden/>
              </w:rPr>
              <w:fldChar w:fldCharType="separate"/>
            </w:r>
            <w:r w:rsidR="00C766F9">
              <w:rPr>
                <w:noProof/>
                <w:webHidden/>
              </w:rPr>
              <w:t>10</w:t>
            </w:r>
            <w:r w:rsidR="00C766F9">
              <w:rPr>
                <w:noProof/>
                <w:webHidden/>
              </w:rPr>
              <w:fldChar w:fldCharType="end"/>
            </w:r>
          </w:hyperlink>
        </w:p>
        <w:p w14:paraId="4E11B63F" w14:textId="7385AFC0" w:rsidR="00C766F9" w:rsidRDefault="00474991">
          <w:pPr>
            <w:pStyle w:val="TOC2"/>
            <w:tabs>
              <w:tab w:val="right" w:leader="dot" w:pos="9350"/>
            </w:tabs>
            <w:rPr>
              <w:rFonts w:eastAsiaTheme="minorEastAsia"/>
              <w:noProof/>
              <w:lang w:eastAsia="en-CA"/>
            </w:rPr>
          </w:pPr>
          <w:hyperlink w:anchor="_Toc66549287" w:history="1">
            <w:r w:rsidR="00C766F9" w:rsidRPr="0003206D">
              <w:rPr>
                <w:rStyle w:val="Hyperlink"/>
                <w:noProof/>
              </w:rPr>
              <w:t>Challenges</w:t>
            </w:r>
            <w:r w:rsidR="00C766F9">
              <w:rPr>
                <w:noProof/>
                <w:webHidden/>
              </w:rPr>
              <w:tab/>
            </w:r>
            <w:r w:rsidR="00C766F9">
              <w:rPr>
                <w:noProof/>
                <w:webHidden/>
              </w:rPr>
              <w:fldChar w:fldCharType="begin"/>
            </w:r>
            <w:r w:rsidR="00C766F9">
              <w:rPr>
                <w:noProof/>
                <w:webHidden/>
              </w:rPr>
              <w:instrText xml:space="preserve"> PAGEREF _Toc66549287 \h </w:instrText>
            </w:r>
            <w:r w:rsidR="00C766F9">
              <w:rPr>
                <w:noProof/>
                <w:webHidden/>
              </w:rPr>
            </w:r>
            <w:r w:rsidR="00C766F9">
              <w:rPr>
                <w:noProof/>
                <w:webHidden/>
              </w:rPr>
              <w:fldChar w:fldCharType="separate"/>
            </w:r>
            <w:r w:rsidR="00C766F9">
              <w:rPr>
                <w:noProof/>
                <w:webHidden/>
              </w:rPr>
              <w:t>11</w:t>
            </w:r>
            <w:r w:rsidR="00C766F9">
              <w:rPr>
                <w:noProof/>
                <w:webHidden/>
              </w:rPr>
              <w:fldChar w:fldCharType="end"/>
            </w:r>
          </w:hyperlink>
        </w:p>
        <w:p w14:paraId="188964D5" w14:textId="5E9312CE" w:rsidR="00C766F9" w:rsidRDefault="00474991">
          <w:pPr>
            <w:pStyle w:val="TOC2"/>
            <w:tabs>
              <w:tab w:val="right" w:leader="dot" w:pos="9350"/>
            </w:tabs>
            <w:rPr>
              <w:rFonts w:eastAsiaTheme="minorEastAsia"/>
              <w:noProof/>
              <w:lang w:eastAsia="en-CA"/>
            </w:rPr>
          </w:pPr>
          <w:hyperlink w:anchor="_Toc66549288" w:history="1">
            <w:r w:rsidR="00C766F9" w:rsidRPr="0003206D">
              <w:rPr>
                <w:rStyle w:val="Hyperlink"/>
                <w:noProof/>
              </w:rPr>
              <w:t>LMS 1: D2L Brightspace</w:t>
            </w:r>
            <w:r w:rsidR="00C766F9">
              <w:rPr>
                <w:noProof/>
                <w:webHidden/>
              </w:rPr>
              <w:tab/>
            </w:r>
            <w:r w:rsidR="00C766F9">
              <w:rPr>
                <w:noProof/>
                <w:webHidden/>
              </w:rPr>
              <w:fldChar w:fldCharType="begin"/>
            </w:r>
            <w:r w:rsidR="00C766F9">
              <w:rPr>
                <w:noProof/>
                <w:webHidden/>
              </w:rPr>
              <w:instrText xml:space="preserve"> PAGEREF _Toc66549288 \h </w:instrText>
            </w:r>
            <w:r w:rsidR="00C766F9">
              <w:rPr>
                <w:noProof/>
                <w:webHidden/>
              </w:rPr>
            </w:r>
            <w:r w:rsidR="00C766F9">
              <w:rPr>
                <w:noProof/>
                <w:webHidden/>
              </w:rPr>
              <w:fldChar w:fldCharType="separate"/>
            </w:r>
            <w:r w:rsidR="00C766F9">
              <w:rPr>
                <w:noProof/>
                <w:webHidden/>
              </w:rPr>
              <w:t>12</w:t>
            </w:r>
            <w:r w:rsidR="00C766F9">
              <w:rPr>
                <w:noProof/>
                <w:webHidden/>
              </w:rPr>
              <w:fldChar w:fldCharType="end"/>
            </w:r>
          </w:hyperlink>
        </w:p>
        <w:p w14:paraId="69EDFFF7" w14:textId="5796868B" w:rsidR="00C766F9" w:rsidRDefault="00474991">
          <w:pPr>
            <w:pStyle w:val="TOC2"/>
            <w:tabs>
              <w:tab w:val="right" w:leader="dot" w:pos="9350"/>
            </w:tabs>
            <w:rPr>
              <w:rFonts w:eastAsiaTheme="minorEastAsia"/>
              <w:noProof/>
              <w:lang w:eastAsia="en-CA"/>
            </w:rPr>
          </w:pPr>
          <w:hyperlink w:anchor="_Toc66549289" w:history="1">
            <w:r w:rsidR="00C766F9" w:rsidRPr="0003206D">
              <w:rPr>
                <w:rStyle w:val="Hyperlink"/>
                <w:noProof/>
              </w:rPr>
              <w:t>LMS 2: Blackboard</w:t>
            </w:r>
            <w:r w:rsidR="00C766F9">
              <w:rPr>
                <w:noProof/>
                <w:webHidden/>
              </w:rPr>
              <w:tab/>
            </w:r>
            <w:r w:rsidR="00C766F9">
              <w:rPr>
                <w:noProof/>
                <w:webHidden/>
              </w:rPr>
              <w:fldChar w:fldCharType="begin"/>
            </w:r>
            <w:r w:rsidR="00C766F9">
              <w:rPr>
                <w:noProof/>
                <w:webHidden/>
              </w:rPr>
              <w:instrText xml:space="preserve"> PAGEREF _Toc66549289 \h </w:instrText>
            </w:r>
            <w:r w:rsidR="00C766F9">
              <w:rPr>
                <w:noProof/>
                <w:webHidden/>
              </w:rPr>
            </w:r>
            <w:r w:rsidR="00C766F9">
              <w:rPr>
                <w:noProof/>
                <w:webHidden/>
              </w:rPr>
              <w:fldChar w:fldCharType="separate"/>
            </w:r>
            <w:r w:rsidR="00C766F9">
              <w:rPr>
                <w:noProof/>
                <w:webHidden/>
              </w:rPr>
              <w:t>13</w:t>
            </w:r>
            <w:r w:rsidR="00C766F9">
              <w:rPr>
                <w:noProof/>
                <w:webHidden/>
              </w:rPr>
              <w:fldChar w:fldCharType="end"/>
            </w:r>
          </w:hyperlink>
        </w:p>
        <w:p w14:paraId="6A819699" w14:textId="7887C0CF" w:rsidR="00C766F9" w:rsidRDefault="00474991">
          <w:pPr>
            <w:pStyle w:val="TOC2"/>
            <w:tabs>
              <w:tab w:val="right" w:leader="dot" w:pos="9350"/>
            </w:tabs>
            <w:rPr>
              <w:rFonts w:eastAsiaTheme="minorEastAsia"/>
              <w:noProof/>
              <w:lang w:eastAsia="en-CA"/>
            </w:rPr>
          </w:pPr>
          <w:hyperlink w:anchor="_Toc66549290" w:history="1">
            <w:r w:rsidR="00C766F9" w:rsidRPr="0003206D">
              <w:rPr>
                <w:rStyle w:val="Hyperlink"/>
                <w:noProof/>
              </w:rPr>
              <w:t>LMS 3: Canvas</w:t>
            </w:r>
            <w:r w:rsidR="00C766F9">
              <w:rPr>
                <w:noProof/>
                <w:webHidden/>
              </w:rPr>
              <w:tab/>
            </w:r>
            <w:r w:rsidR="00C766F9">
              <w:rPr>
                <w:noProof/>
                <w:webHidden/>
              </w:rPr>
              <w:fldChar w:fldCharType="begin"/>
            </w:r>
            <w:r w:rsidR="00C766F9">
              <w:rPr>
                <w:noProof/>
                <w:webHidden/>
              </w:rPr>
              <w:instrText xml:space="preserve"> PAGEREF _Toc66549290 \h </w:instrText>
            </w:r>
            <w:r w:rsidR="00C766F9">
              <w:rPr>
                <w:noProof/>
                <w:webHidden/>
              </w:rPr>
            </w:r>
            <w:r w:rsidR="00C766F9">
              <w:rPr>
                <w:noProof/>
                <w:webHidden/>
              </w:rPr>
              <w:fldChar w:fldCharType="separate"/>
            </w:r>
            <w:r w:rsidR="00C766F9">
              <w:rPr>
                <w:noProof/>
                <w:webHidden/>
              </w:rPr>
              <w:t>14</w:t>
            </w:r>
            <w:r w:rsidR="00C766F9">
              <w:rPr>
                <w:noProof/>
                <w:webHidden/>
              </w:rPr>
              <w:fldChar w:fldCharType="end"/>
            </w:r>
          </w:hyperlink>
        </w:p>
        <w:p w14:paraId="087B4CB1" w14:textId="76DE69D8" w:rsidR="00C766F9" w:rsidRDefault="00474991">
          <w:pPr>
            <w:pStyle w:val="TOC2"/>
            <w:tabs>
              <w:tab w:val="right" w:leader="dot" w:pos="9350"/>
            </w:tabs>
            <w:rPr>
              <w:rFonts w:eastAsiaTheme="minorEastAsia"/>
              <w:noProof/>
              <w:lang w:eastAsia="en-CA"/>
            </w:rPr>
          </w:pPr>
          <w:hyperlink w:anchor="_Toc66549291" w:history="1">
            <w:r w:rsidR="00C766F9" w:rsidRPr="0003206D">
              <w:rPr>
                <w:rStyle w:val="Hyperlink"/>
                <w:noProof/>
              </w:rPr>
              <w:t>Open Source Option: Moodle</w:t>
            </w:r>
            <w:r w:rsidR="00C766F9">
              <w:rPr>
                <w:noProof/>
                <w:webHidden/>
              </w:rPr>
              <w:tab/>
            </w:r>
            <w:r w:rsidR="00C766F9">
              <w:rPr>
                <w:noProof/>
                <w:webHidden/>
              </w:rPr>
              <w:fldChar w:fldCharType="begin"/>
            </w:r>
            <w:r w:rsidR="00C766F9">
              <w:rPr>
                <w:noProof/>
                <w:webHidden/>
              </w:rPr>
              <w:instrText xml:space="preserve"> PAGEREF _Toc66549291 \h </w:instrText>
            </w:r>
            <w:r w:rsidR="00C766F9">
              <w:rPr>
                <w:noProof/>
                <w:webHidden/>
              </w:rPr>
            </w:r>
            <w:r w:rsidR="00C766F9">
              <w:rPr>
                <w:noProof/>
                <w:webHidden/>
              </w:rPr>
              <w:fldChar w:fldCharType="separate"/>
            </w:r>
            <w:r w:rsidR="00C766F9">
              <w:rPr>
                <w:noProof/>
                <w:webHidden/>
              </w:rPr>
              <w:t>15</w:t>
            </w:r>
            <w:r w:rsidR="00C766F9">
              <w:rPr>
                <w:noProof/>
                <w:webHidden/>
              </w:rPr>
              <w:fldChar w:fldCharType="end"/>
            </w:r>
          </w:hyperlink>
        </w:p>
        <w:p w14:paraId="7D39E55C" w14:textId="10B14175" w:rsidR="00C766F9" w:rsidRDefault="00474991">
          <w:pPr>
            <w:pStyle w:val="TOC1"/>
            <w:tabs>
              <w:tab w:val="right" w:leader="dot" w:pos="9350"/>
            </w:tabs>
            <w:rPr>
              <w:rFonts w:eastAsiaTheme="minorEastAsia"/>
              <w:noProof/>
              <w:lang w:eastAsia="en-CA"/>
            </w:rPr>
          </w:pPr>
          <w:hyperlink w:anchor="_Toc66549292" w:history="1">
            <w:r w:rsidR="00C766F9" w:rsidRPr="0003206D">
              <w:rPr>
                <w:rStyle w:val="Hyperlink"/>
                <w:noProof/>
              </w:rPr>
              <w:t>Alternatives to LMS</w:t>
            </w:r>
            <w:r w:rsidR="00C766F9">
              <w:rPr>
                <w:noProof/>
                <w:webHidden/>
              </w:rPr>
              <w:tab/>
            </w:r>
            <w:r w:rsidR="00C766F9">
              <w:rPr>
                <w:noProof/>
                <w:webHidden/>
              </w:rPr>
              <w:fldChar w:fldCharType="begin"/>
            </w:r>
            <w:r w:rsidR="00C766F9">
              <w:rPr>
                <w:noProof/>
                <w:webHidden/>
              </w:rPr>
              <w:instrText xml:space="preserve"> PAGEREF _Toc66549292 \h </w:instrText>
            </w:r>
            <w:r w:rsidR="00C766F9">
              <w:rPr>
                <w:noProof/>
                <w:webHidden/>
              </w:rPr>
            </w:r>
            <w:r w:rsidR="00C766F9">
              <w:rPr>
                <w:noProof/>
                <w:webHidden/>
              </w:rPr>
              <w:fldChar w:fldCharType="separate"/>
            </w:r>
            <w:r w:rsidR="00C766F9">
              <w:rPr>
                <w:noProof/>
                <w:webHidden/>
              </w:rPr>
              <w:t>16</w:t>
            </w:r>
            <w:r w:rsidR="00C766F9">
              <w:rPr>
                <w:noProof/>
                <w:webHidden/>
              </w:rPr>
              <w:fldChar w:fldCharType="end"/>
            </w:r>
          </w:hyperlink>
        </w:p>
        <w:p w14:paraId="3120EA11" w14:textId="20B0BE96" w:rsidR="00C766F9" w:rsidRDefault="00474991">
          <w:pPr>
            <w:pStyle w:val="TOC1"/>
            <w:tabs>
              <w:tab w:val="right" w:leader="dot" w:pos="9350"/>
            </w:tabs>
            <w:rPr>
              <w:rFonts w:eastAsiaTheme="minorEastAsia"/>
              <w:noProof/>
              <w:lang w:eastAsia="en-CA"/>
            </w:rPr>
          </w:pPr>
          <w:hyperlink w:anchor="_Toc66549293" w:history="1">
            <w:r w:rsidR="00C766F9" w:rsidRPr="0003206D">
              <w:rPr>
                <w:rStyle w:val="Hyperlink"/>
                <w:noProof/>
              </w:rPr>
              <w:t>Schedule</w:t>
            </w:r>
            <w:r w:rsidR="00C766F9">
              <w:rPr>
                <w:noProof/>
                <w:webHidden/>
              </w:rPr>
              <w:tab/>
            </w:r>
            <w:r w:rsidR="00C766F9">
              <w:rPr>
                <w:noProof/>
                <w:webHidden/>
              </w:rPr>
              <w:fldChar w:fldCharType="begin"/>
            </w:r>
            <w:r w:rsidR="00C766F9">
              <w:rPr>
                <w:noProof/>
                <w:webHidden/>
              </w:rPr>
              <w:instrText xml:space="preserve"> PAGEREF _Toc66549293 \h </w:instrText>
            </w:r>
            <w:r w:rsidR="00C766F9">
              <w:rPr>
                <w:noProof/>
                <w:webHidden/>
              </w:rPr>
            </w:r>
            <w:r w:rsidR="00C766F9">
              <w:rPr>
                <w:noProof/>
                <w:webHidden/>
              </w:rPr>
              <w:fldChar w:fldCharType="separate"/>
            </w:r>
            <w:r w:rsidR="00C766F9">
              <w:rPr>
                <w:noProof/>
                <w:webHidden/>
              </w:rPr>
              <w:t>17</w:t>
            </w:r>
            <w:r w:rsidR="00C766F9">
              <w:rPr>
                <w:noProof/>
                <w:webHidden/>
              </w:rPr>
              <w:fldChar w:fldCharType="end"/>
            </w:r>
          </w:hyperlink>
        </w:p>
        <w:p w14:paraId="56C05A87" w14:textId="76D00EE7" w:rsidR="00C766F9" w:rsidRDefault="00474991">
          <w:pPr>
            <w:pStyle w:val="TOC1"/>
            <w:tabs>
              <w:tab w:val="right" w:leader="dot" w:pos="9350"/>
            </w:tabs>
            <w:rPr>
              <w:rFonts w:eastAsiaTheme="minorEastAsia"/>
              <w:noProof/>
              <w:lang w:eastAsia="en-CA"/>
            </w:rPr>
          </w:pPr>
          <w:hyperlink w:anchor="_Toc66549294" w:history="1">
            <w:r w:rsidR="00C766F9" w:rsidRPr="0003206D">
              <w:rPr>
                <w:rStyle w:val="Hyperlink"/>
                <w:noProof/>
              </w:rPr>
              <w:t>Costs</w:t>
            </w:r>
            <w:r w:rsidR="00C766F9">
              <w:rPr>
                <w:noProof/>
                <w:webHidden/>
              </w:rPr>
              <w:tab/>
            </w:r>
            <w:r w:rsidR="00C766F9">
              <w:rPr>
                <w:noProof/>
                <w:webHidden/>
              </w:rPr>
              <w:fldChar w:fldCharType="begin"/>
            </w:r>
            <w:r w:rsidR="00C766F9">
              <w:rPr>
                <w:noProof/>
                <w:webHidden/>
              </w:rPr>
              <w:instrText xml:space="preserve"> PAGEREF _Toc66549294 \h </w:instrText>
            </w:r>
            <w:r w:rsidR="00C766F9">
              <w:rPr>
                <w:noProof/>
                <w:webHidden/>
              </w:rPr>
            </w:r>
            <w:r w:rsidR="00C766F9">
              <w:rPr>
                <w:noProof/>
                <w:webHidden/>
              </w:rPr>
              <w:fldChar w:fldCharType="separate"/>
            </w:r>
            <w:r w:rsidR="00C766F9">
              <w:rPr>
                <w:noProof/>
                <w:webHidden/>
              </w:rPr>
              <w:t>18</w:t>
            </w:r>
            <w:r w:rsidR="00C766F9">
              <w:rPr>
                <w:noProof/>
                <w:webHidden/>
              </w:rPr>
              <w:fldChar w:fldCharType="end"/>
            </w:r>
          </w:hyperlink>
        </w:p>
        <w:p w14:paraId="2C5DCA68" w14:textId="79EDF748" w:rsidR="00C766F9" w:rsidRDefault="00474991">
          <w:pPr>
            <w:pStyle w:val="TOC1"/>
            <w:tabs>
              <w:tab w:val="right" w:leader="dot" w:pos="9350"/>
            </w:tabs>
            <w:rPr>
              <w:rFonts w:eastAsiaTheme="minorEastAsia"/>
              <w:noProof/>
              <w:lang w:eastAsia="en-CA"/>
            </w:rPr>
          </w:pPr>
          <w:hyperlink w:anchor="_Toc66549295" w:history="1">
            <w:r w:rsidR="00C766F9" w:rsidRPr="0003206D">
              <w:rPr>
                <w:rStyle w:val="Hyperlink"/>
                <w:noProof/>
              </w:rPr>
              <w:t>Qualifications and References</w:t>
            </w:r>
            <w:r w:rsidR="00C766F9">
              <w:rPr>
                <w:noProof/>
                <w:webHidden/>
              </w:rPr>
              <w:tab/>
            </w:r>
            <w:r w:rsidR="00C766F9">
              <w:rPr>
                <w:noProof/>
                <w:webHidden/>
              </w:rPr>
              <w:fldChar w:fldCharType="begin"/>
            </w:r>
            <w:r w:rsidR="00C766F9">
              <w:rPr>
                <w:noProof/>
                <w:webHidden/>
              </w:rPr>
              <w:instrText xml:space="preserve"> PAGEREF _Toc66549295 \h </w:instrText>
            </w:r>
            <w:r w:rsidR="00C766F9">
              <w:rPr>
                <w:noProof/>
                <w:webHidden/>
              </w:rPr>
            </w:r>
            <w:r w:rsidR="00C766F9">
              <w:rPr>
                <w:noProof/>
                <w:webHidden/>
              </w:rPr>
              <w:fldChar w:fldCharType="separate"/>
            </w:r>
            <w:r w:rsidR="00C766F9">
              <w:rPr>
                <w:noProof/>
                <w:webHidden/>
              </w:rPr>
              <w:t>19</w:t>
            </w:r>
            <w:r w:rsidR="00C766F9">
              <w:rPr>
                <w:noProof/>
                <w:webHidden/>
              </w:rPr>
              <w:fldChar w:fldCharType="end"/>
            </w:r>
          </w:hyperlink>
        </w:p>
        <w:p w14:paraId="252AB7B2" w14:textId="02480C20" w:rsidR="00C766F9" w:rsidRDefault="00474991">
          <w:pPr>
            <w:pStyle w:val="TOC1"/>
            <w:tabs>
              <w:tab w:val="right" w:leader="dot" w:pos="9350"/>
            </w:tabs>
            <w:rPr>
              <w:rFonts w:eastAsiaTheme="minorEastAsia"/>
              <w:noProof/>
              <w:lang w:eastAsia="en-CA"/>
            </w:rPr>
          </w:pPr>
          <w:hyperlink w:anchor="_Toc66549296" w:history="1">
            <w:r w:rsidR="00C766F9" w:rsidRPr="0003206D">
              <w:rPr>
                <w:rStyle w:val="Hyperlink"/>
                <w:noProof/>
              </w:rPr>
              <w:t>Next Steps</w:t>
            </w:r>
            <w:r w:rsidR="00C766F9">
              <w:rPr>
                <w:noProof/>
                <w:webHidden/>
              </w:rPr>
              <w:tab/>
            </w:r>
            <w:r w:rsidR="00C766F9">
              <w:rPr>
                <w:noProof/>
                <w:webHidden/>
              </w:rPr>
              <w:fldChar w:fldCharType="begin"/>
            </w:r>
            <w:r w:rsidR="00C766F9">
              <w:rPr>
                <w:noProof/>
                <w:webHidden/>
              </w:rPr>
              <w:instrText xml:space="preserve"> PAGEREF _Toc66549296 \h </w:instrText>
            </w:r>
            <w:r w:rsidR="00C766F9">
              <w:rPr>
                <w:noProof/>
                <w:webHidden/>
              </w:rPr>
            </w:r>
            <w:r w:rsidR="00C766F9">
              <w:rPr>
                <w:noProof/>
                <w:webHidden/>
              </w:rPr>
              <w:fldChar w:fldCharType="separate"/>
            </w:r>
            <w:r w:rsidR="00C766F9">
              <w:rPr>
                <w:noProof/>
                <w:webHidden/>
              </w:rPr>
              <w:t>20</w:t>
            </w:r>
            <w:r w:rsidR="00C766F9">
              <w:rPr>
                <w:noProof/>
                <w:webHidden/>
              </w:rPr>
              <w:fldChar w:fldCharType="end"/>
            </w:r>
          </w:hyperlink>
        </w:p>
        <w:p w14:paraId="72D5FF2D" w14:textId="5499E56B" w:rsidR="00C766F9" w:rsidRDefault="00474991">
          <w:pPr>
            <w:pStyle w:val="TOC1"/>
            <w:tabs>
              <w:tab w:val="right" w:leader="dot" w:pos="9350"/>
            </w:tabs>
            <w:rPr>
              <w:rFonts w:eastAsiaTheme="minorEastAsia"/>
              <w:noProof/>
              <w:lang w:eastAsia="en-CA"/>
            </w:rPr>
          </w:pPr>
          <w:hyperlink w:anchor="_Toc66549297" w:history="1">
            <w:r w:rsidR="00C766F9" w:rsidRPr="0003206D">
              <w:rPr>
                <w:rStyle w:val="Hyperlink"/>
                <w:noProof/>
              </w:rPr>
              <w:t>Conclusions</w:t>
            </w:r>
            <w:r w:rsidR="00C766F9">
              <w:rPr>
                <w:noProof/>
                <w:webHidden/>
              </w:rPr>
              <w:tab/>
            </w:r>
            <w:r w:rsidR="00C766F9">
              <w:rPr>
                <w:noProof/>
                <w:webHidden/>
              </w:rPr>
              <w:fldChar w:fldCharType="begin"/>
            </w:r>
            <w:r w:rsidR="00C766F9">
              <w:rPr>
                <w:noProof/>
                <w:webHidden/>
              </w:rPr>
              <w:instrText xml:space="preserve"> PAGEREF _Toc66549297 \h </w:instrText>
            </w:r>
            <w:r w:rsidR="00C766F9">
              <w:rPr>
                <w:noProof/>
                <w:webHidden/>
              </w:rPr>
            </w:r>
            <w:r w:rsidR="00C766F9">
              <w:rPr>
                <w:noProof/>
                <w:webHidden/>
              </w:rPr>
              <w:fldChar w:fldCharType="separate"/>
            </w:r>
            <w:r w:rsidR="00C766F9">
              <w:rPr>
                <w:noProof/>
                <w:webHidden/>
              </w:rPr>
              <w:t>21</w:t>
            </w:r>
            <w:r w:rsidR="00C766F9">
              <w:rPr>
                <w:noProof/>
                <w:webHidden/>
              </w:rPr>
              <w:fldChar w:fldCharType="end"/>
            </w:r>
          </w:hyperlink>
        </w:p>
        <w:p w14:paraId="16AB678C" w14:textId="68407428" w:rsidR="00C766F9" w:rsidRDefault="00474991">
          <w:pPr>
            <w:pStyle w:val="TOC1"/>
            <w:tabs>
              <w:tab w:val="right" w:leader="dot" w:pos="9350"/>
            </w:tabs>
            <w:rPr>
              <w:rFonts w:eastAsiaTheme="minorEastAsia"/>
              <w:noProof/>
              <w:lang w:eastAsia="en-CA"/>
            </w:rPr>
          </w:pPr>
          <w:hyperlink w:anchor="_Toc66549298" w:history="1">
            <w:r w:rsidR="00C766F9" w:rsidRPr="0003206D">
              <w:rPr>
                <w:rStyle w:val="Hyperlink"/>
                <w:noProof/>
              </w:rPr>
              <w:t>Recommendations</w:t>
            </w:r>
            <w:r w:rsidR="00C766F9">
              <w:rPr>
                <w:noProof/>
                <w:webHidden/>
              </w:rPr>
              <w:tab/>
            </w:r>
            <w:r w:rsidR="00C766F9">
              <w:rPr>
                <w:noProof/>
                <w:webHidden/>
              </w:rPr>
              <w:fldChar w:fldCharType="begin"/>
            </w:r>
            <w:r w:rsidR="00C766F9">
              <w:rPr>
                <w:noProof/>
                <w:webHidden/>
              </w:rPr>
              <w:instrText xml:space="preserve"> PAGEREF _Toc66549298 \h </w:instrText>
            </w:r>
            <w:r w:rsidR="00C766F9">
              <w:rPr>
                <w:noProof/>
                <w:webHidden/>
              </w:rPr>
            </w:r>
            <w:r w:rsidR="00C766F9">
              <w:rPr>
                <w:noProof/>
                <w:webHidden/>
              </w:rPr>
              <w:fldChar w:fldCharType="separate"/>
            </w:r>
            <w:r w:rsidR="00C766F9">
              <w:rPr>
                <w:noProof/>
                <w:webHidden/>
              </w:rPr>
              <w:t>22</w:t>
            </w:r>
            <w:r w:rsidR="00C766F9">
              <w:rPr>
                <w:noProof/>
                <w:webHidden/>
              </w:rPr>
              <w:fldChar w:fldCharType="end"/>
            </w:r>
          </w:hyperlink>
        </w:p>
        <w:p w14:paraId="48B025A0" w14:textId="10FFA208" w:rsidR="00C766F9" w:rsidRDefault="00474991">
          <w:pPr>
            <w:pStyle w:val="TOC1"/>
            <w:tabs>
              <w:tab w:val="right" w:leader="dot" w:pos="9350"/>
            </w:tabs>
            <w:rPr>
              <w:rFonts w:eastAsiaTheme="minorEastAsia"/>
              <w:noProof/>
              <w:lang w:eastAsia="en-CA"/>
            </w:rPr>
          </w:pPr>
          <w:hyperlink w:anchor="_Toc66549299" w:history="1">
            <w:r w:rsidR="00C766F9" w:rsidRPr="0003206D">
              <w:rPr>
                <w:rStyle w:val="Hyperlink"/>
                <w:noProof/>
              </w:rPr>
              <w:t>References</w:t>
            </w:r>
            <w:r w:rsidR="00C766F9">
              <w:rPr>
                <w:noProof/>
                <w:webHidden/>
              </w:rPr>
              <w:tab/>
            </w:r>
            <w:r w:rsidR="00C766F9">
              <w:rPr>
                <w:noProof/>
                <w:webHidden/>
              </w:rPr>
              <w:fldChar w:fldCharType="begin"/>
            </w:r>
            <w:r w:rsidR="00C766F9">
              <w:rPr>
                <w:noProof/>
                <w:webHidden/>
              </w:rPr>
              <w:instrText xml:space="preserve"> PAGEREF _Toc66549299 \h </w:instrText>
            </w:r>
            <w:r w:rsidR="00C766F9">
              <w:rPr>
                <w:noProof/>
                <w:webHidden/>
              </w:rPr>
            </w:r>
            <w:r w:rsidR="00C766F9">
              <w:rPr>
                <w:noProof/>
                <w:webHidden/>
              </w:rPr>
              <w:fldChar w:fldCharType="separate"/>
            </w:r>
            <w:r w:rsidR="00C766F9">
              <w:rPr>
                <w:noProof/>
                <w:webHidden/>
              </w:rPr>
              <w:t>23</w:t>
            </w:r>
            <w:r w:rsidR="00C766F9">
              <w:rPr>
                <w:noProof/>
                <w:webHidden/>
              </w:rPr>
              <w:fldChar w:fldCharType="end"/>
            </w:r>
          </w:hyperlink>
        </w:p>
        <w:p w14:paraId="3C49E070" w14:textId="28A034B5" w:rsidR="00FE02F1" w:rsidRDefault="00FE02F1">
          <w:r>
            <w:rPr>
              <w:b/>
              <w:bCs/>
              <w:noProof/>
            </w:rPr>
            <w:fldChar w:fldCharType="end"/>
          </w:r>
        </w:p>
      </w:sdtContent>
    </w:sdt>
    <w:p w14:paraId="10C08CA4" w14:textId="03C8E5A7" w:rsidR="00FE02F1" w:rsidRDefault="00FE02F1">
      <w:r>
        <w:br w:type="page"/>
      </w:r>
    </w:p>
    <w:p w14:paraId="78C392A8" w14:textId="21B97C6D" w:rsidR="00FE02F1" w:rsidRDefault="00FE02F1" w:rsidP="00F11A27">
      <w:pPr>
        <w:pStyle w:val="Heading1"/>
      </w:pPr>
      <w:bookmarkStart w:id="0" w:name="_Toc66549279"/>
      <w:r>
        <w:lastRenderedPageBreak/>
        <w:t>List of Figures and Tables</w:t>
      </w:r>
      <w:bookmarkEnd w:id="0"/>
    </w:p>
    <w:p w14:paraId="63E728C7" w14:textId="37E3BDD5" w:rsidR="00721217" w:rsidRPr="00721217" w:rsidRDefault="009044B9" w:rsidP="00731AD8">
      <w:pPr>
        <w:pStyle w:val="Heading2"/>
      </w:pPr>
      <w:bookmarkStart w:id="1" w:name="_Toc66549280"/>
      <w:r>
        <w:t>Figure</w:t>
      </w:r>
      <w:bookmarkEnd w:id="1"/>
    </w:p>
    <w:p w14:paraId="561A1AD7" w14:textId="2C3DD3E2" w:rsidR="009044B9" w:rsidRDefault="000B7626">
      <w:pPr>
        <w:pStyle w:val="TableofFigures"/>
        <w:tabs>
          <w:tab w:val="right" w:leader="dot" w:pos="9350"/>
        </w:tabs>
        <w:rPr>
          <w:rFonts w:eastAsiaTheme="minorEastAsia"/>
          <w:noProof/>
          <w:lang w:eastAsia="en-CA"/>
        </w:rPr>
      </w:pPr>
      <w:r>
        <w:fldChar w:fldCharType="begin"/>
      </w:r>
      <w:r>
        <w:instrText xml:space="preserve"> TOC \h \z \c "Figure" </w:instrText>
      </w:r>
      <w:r>
        <w:fldChar w:fldCharType="separate"/>
      </w:r>
      <w:hyperlink r:id="rId8" w:anchor="_Toc66548182" w:history="1">
        <w:r w:rsidR="009044B9" w:rsidRPr="005F708F">
          <w:rPr>
            <w:rStyle w:val="Hyperlink"/>
            <w:noProof/>
          </w:rPr>
          <w:t>1. LMS Market Share in Canada</w:t>
        </w:r>
        <w:r w:rsidR="009044B9">
          <w:rPr>
            <w:noProof/>
            <w:webHidden/>
          </w:rPr>
          <w:tab/>
        </w:r>
        <w:r w:rsidR="009044B9">
          <w:rPr>
            <w:noProof/>
            <w:webHidden/>
          </w:rPr>
          <w:fldChar w:fldCharType="begin"/>
        </w:r>
        <w:r w:rsidR="009044B9">
          <w:rPr>
            <w:noProof/>
            <w:webHidden/>
          </w:rPr>
          <w:instrText xml:space="preserve"> PAGEREF _Toc66548182 \h </w:instrText>
        </w:r>
        <w:r w:rsidR="009044B9">
          <w:rPr>
            <w:noProof/>
            <w:webHidden/>
          </w:rPr>
        </w:r>
        <w:r w:rsidR="009044B9">
          <w:rPr>
            <w:noProof/>
            <w:webHidden/>
          </w:rPr>
          <w:fldChar w:fldCharType="separate"/>
        </w:r>
        <w:r w:rsidR="009044B9">
          <w:rPr>
            <w:noProof/>
            <w:webHidden/>
          </w:rPr>
          <w:t>8</w:t>
        </w:r>
        <w:r w:rsidR="009044B9">
          <w:rPr>
            <w:noProof/>
            <w:webHidden/>
          </w:rPr>
          <w:fldChar w:fldCharType="end"/>
        </w:r>
      </w:hyperlink>
    </w:p>
    <w:p w14:paraId="028CF64B" w14:textId="42849F98" w:rsidR="00F72A09" w:rsidRDefault="000B7626" w:rsidP="00F72A09">
      <w:r>
        <w:rPr>
          <w:b/>
          <w:bCs/>
          <w:noProof/>
          <w:lang w:val="en-US"/>
        </w:rPr>
        <w:fldChar w:fldCharType="end"/>
      </w:r>
    </w:p>
    <w:p w14:paraId="7E99A28A" w14:textId="36F6738A" w:rsidR="00BD107A" w:rsidRDefault="00BD107A" w:rsidP="00731AD8">
      <w:pPr>
        <w:pStyle w:val="Heading2"/>
      </w:pPr>
      <w:bookmarkStart w:id="2" w:name="_Toc66549281"/>
      <w:r>
        <w:t>Table</w:t>
      </w:r>
      <w:bookmarkEnd w:id="2"/>
    </w:p>
    <w:p w14:paraId="6D27B404" w14:textId="2496461B" w:rsidR="0045174A" w:rsidRDefault="008527C1">
      <w:pPr>
        <w:pStyle w:val="TableofFigures"/>
        <w:tabs>
          <w:tab w:val="right" w:leader="dot" w:pos="9350"/>
        </w:tabs>
        <w:rPr>
          <w:rFonts w:eastAsiaTheme="minorEastAsia"/>
          <w:noProof/>
          <w:lang w:eastAsia="en-CA"/>
        </w:rPr>
      </w:pPr>
      <w:r>
        <w:fldChar w:fldCharType="begin"/>
      </w:r>
      <w:r>
        <w:instrText xml:space="preserve"> TOC \h \z \c "Table" </w:instrText>
      </w:r>
      <w:r>
        <w:fldChar w:fldCharType="separate"/>
      </w:r>
      <w:hyperlink w:anchor="_Toc66614711" w:history="1">
        <w:r w:rsidR="0045174A" w:rsidRPr="007D6FD2">
          <w:rPr>
            <w:rStyle w:val="Hyperlink"/>
            <w:noProof/>
          </w:rPr>
          <w:t xml:space="preserve">1: Comparison of </w:t>
        </w:r>
        <w:r w:rsidR="00415E89">
          <w:rPr>
            <w:rStyle w:val="Hyperlink"/>
            <w:noProof/>
          </w:rPr>
          <w:t>4</w:t>
        </w:r>
        <w:r w:rsidR="0045174A" w:rsidRPr="007D6FD2">
          <w:rPr>
            <w:rStyle w:val="Hyperlink"/>
            <w:noProof/>
          </w:rPr>
          <w:t xml:space="preserve"> LMS</w:t>
        </w:r>
        <w:r w:rsidR="0045174A">
          <w:rPr>
            <w:noProof/>
            <w:webHidden/>
          </w:rPr>
          <w:tab/>
        </w:r>
        <w:r w:rsidR="0045174A">
          <w:rPr>
            <w:noProof/>
            <w:webHidden/>
          </w:rPr>
          <w:fldChar w:fldCharType="begin"/>
        </w:r>
        <w:r w:rsidR="0045174A">
          <w:rPr>
            <w:noProof/>
            <w:webHidden/>
          </w:rPr>
          <w:instrText xml:space="preserve"> PAGEREF _Toc66614711 \h </w:instrText>
        </w:r>
        <w:r w:rsidR="0045174A">
          <w:rPr>
            <w:noProof/>
            <w:webHidden/>
          </w:rPr>
        </w:r>
        <w:r w:rsidR="0045174A">
          <w:rPr>
            <w:noProof/>
            <w:webHidden/>
          </w:rPr>
          <w:fldChar w:fldCharType="separate"/>
        </w:r>
        <w:r w:rsidR="0045174A">
          <w:rPr>
            <w:noProof/>
            <w:webHidden/>
          </w:rPr>
          <w:t>18</w:t>
        </w:r>
        <w:r w:rsidR="0045174A">
          <w:rPr>
            <w:noProof/>
            <w:webHidden/>
          </w:rPr>
          <w:fldChar w:fldCharType="end"/>
        </w:r>
      </w:hyperlink>
    </w:p>
    <w:p w14:paraId="1235E01F" w14:textId="2731EFDF" w:rsidR="008527C1" w:rsidRDefault="008527C1">
      <w:r>
        <w:fldChar w:fldCharType="end"/>
      </w:r>
    </w:p>
    <w:p w14:paraId="531A5A20" w14:textId="4E14E22E" w:rsidR="00205778" w:rsidRDefault="00205778">
      <w:pPr>
        <w:rPr>
          <w:rFonts w:eastAsiaTheme="majorEastAsia" w:cstheme="majorBidi"/>
          <w:color w:val="373545" w:themeColor="text2"/>
          <w:sz w:val="28"/>
          <w:szCs w:val="32"/>
        </w:rPr>
      </w:pPr>
      <w:r>
        <w:br w:type="page"/>
      </w:r>
    </w:p>
    <w:p w14:paraId="4A0E4D54" w14:textId="6DDD7954" w:rsidR="00721217" w:rsidRPr="00721217" w:rsidRDefault="00F72A09" w:rsidP="00F11A27">
      <w:pPr>
        <w:pStyle w:val="Heading1"/>
      </w:pPr>
      <w:bookmarkStart w:id="3" w:name="_Toc66549282"/>
      <w:r>
        <w:lastRenderedPageBreak/>
        <w:t>Glossary</w:t>
      </w:r>
      <w:bookmarkEnd w:id="3"/>
    </w:p>
    <w:p w14:paraId="37BB11CD" w14:textId="739F3D20" w:rsidR="00F72A09" w:rsidRDefault="00E930A3" w:rsidP="00E26B02">
      <w:pPr>
        <w:spacing w:line="360" w:lineRule="auto"/>
      </w:pPr>
      <w:r w:rsidRPr="00740A9D">
        <w:rPr>
          <w:b/>
          <w:bCs/>
        </w:rPr>
        <w:t>Curriculum</w:t>
      </w:r>
      <w:r>
        <w:t>: in this context, I am referring to a complete set of courses that have all the relevant content and structure included</w:t>
      </w:r>
    </w:p>
    <w:p w14:paraId="716CE635" w14:textId="4BF612BC" w:rsidR="00B10783" w:rsidRDefault="00085E32" w:rsidP="00E26B02">
      <w:pPr>
        <w:spacing w:line="360" w:lineRule="auto"/>
        <w:sectPr w:rsidR="00B10783" w:rsidSect="005B49A4">
          <w:footerReference w:type="default" r:id="rId9"/>
          <w:footerReference w:type="first" r:id="rId10"/>
          <w:pgSz w:w="12240" w:h="15840"/>
          <w:pgMar w:top="1440" w:right="1440" w:bottom="1440" w:left="1440" w:header="720" w:footer="720" w:gutter="0"/>
          <w:pgNumType w:fmt="lowerRoman" w:start="1"/>
          <w:cols w:space="720"/>
          <w:titlePg/>
          <w:docGrid w:linePitch="360"/>
        </w:sectPr>
      </w:pPr>
      <w:r w:rsidRPr="00740A9D">
        <w:rPr>
          <w:b/>
          <w:bCs/>
        </w:rPr>
        <w:t>Learning Management System:</w:t>
      </w:r>
      <w:r>
        <w:t xml:space="preserve"> </w:t>
      </w:r>
      <w:r w:rsidR="00E930A3">
        <w:t>software used to create an online learning environment that students can access at home</w:t>
      </w:r>
      <w:r w:rsidR="00F72A09">
        <w:br w:type="page"/>
      </w:r>
    </w:p>
    <w:p w14:paraId="382E4CFE" w14:textId="64847876" w:rsidR="00B10783" w:rsidRDefault="00F72A09" w:rsidP="00F11A27">
      <w:pPr>
        <w:pStyle w:val="Heading1"/>
      </w:pPr>
      <w:bookmarkStart w:id="4" w:name="_Toc66549283"/>
      <w:r>
        <w:lastRenderedPageBreak/>
        <w:t>Introduction</w:t>
      </w:r>
      <w:bookmarkEnd w:id="4"/>
    </w:p>
    <w:p w14:paraId="49A73B5F" w14:textId="2B69D5C0" w:rsidR="00B201E5" w:rsidRDefault="00870D53" w:rsidP="00E26B02">
      <w:pPr>
        <w:spacing w:line="360" w:lineRule="auto"/>
      </w:pPr>
      <w:r>
        <w:t xml:space="preserve">This report proposes a solution for the Province of Ontario to implement that would improve distance and virtual learning for public school students. Currently, distance learning is </w:t>
      </w:r>
      <w:r w:rsidR="00FF0502">
        <w:t>implemented haphazardly on a school to school basis, with varying degrees of support and success</w:t>
      </w:r>
      <w:r w:rsidR="00FC245B" w:rsidRPr="008E0721">
        <w:rPr>
          <w:i/>
          <w:iCs/>
          <w:highlight w:val="yellow"/>
        </w:rPr>
        <w:t>&lt;turns out this is false, Ontario uses Brightspace as its virtual learning environment&gt;.</w:t>
      </w:r>
      <w:r w:rsidR="00FF0502">
        <w:t xml:space="preserve"> The arrival of the Covid-19 pandemic revealed how much the </w:t>
      </w:r>
      <w:r w:rsidR="00CC48CC">
        <w:t>conventional</w:t>
      </w:r>
      <w:r w:rsidR="00FF0502">
        <w:t xml:space="preserve"> education model relies on students being physically present in the classroom. </w:t>
      </w:r>
      <w:r w:rsidR="00B201E5">
        <w:t>Unfortunately, this isn’t always possible for all children.</w:t>
      </w:r>
    </w:p>
    <w:p w14:paraId="32D057E5" w14:textId="38554649" w:rsidR="00B201E5" w:rsidRDefault="00B201E5" w:rsidP="00E26B02">
      <w:pPr>
        <w:spacing w:line="360" w:lineRule="auto"/>
      </w:pPr>
      <w:r>
        <w:t xml:space="preserve">The report will focus on the </w:t>
      </w:r>
      <w:r w:rsidR="00307630">
        <w:t xml:space="preserve">pros and cons of </w:t>
      </w:r>
      <w:r w:rsidR="00311B2C">
        <w:t>3 commercial</w:t>
      </w:r>
      <w:r w:rsidR="00307630">
        <w:t xml:space="preserve"> LMS options currently on the market</w:t>
      </w:r>
      <w:r w:rsidR="006624DB">
        <w:t xml:space="preserve"> </w:t>
      </w:r>
      <w:r w:rsidR="00311B2C">
        <w:t xml:space="preserve">and one open-source option, </w:t>
      </w:r>
      <w:r w:rsidR="006624DB">
        <w:t xml:space="preserve">after </w:t>
      </w:r>
      <w:r w:rsidR="00311B2C">
        <w:t>explaining</w:t>
      </w:r>
      <w:r w:rsidR="006624DB">
        <w:t xml:space="preserve"> why using an LMS would be advantageous for Ontario education</w:t>
      </w:r>
      <w:r w:rsidR="00AF01F7">
        <w:t>.</w:t>
      </w:r>
      <w:r w:rsidR="002C50AE">
        <w:t xml:space="preserve"> The report will also outline situations where this model would not be ideal</w:t>
      </w:r>
      <w:r w:rsidR="006624DB">
        <w:t xml:space="preserve"> and list challenges of integrating virtual learning into the curriculum.</w:t>
      </w:r>
    </w:p>
    <w:p w14:paraId="0829AA93" w14:textId="648B28C0" w:rsidR="00B10783" w:rsidRDefault="00B10783" w:rsidP="00E26B02">
      <w:pPr>
        <w:spacing w:line="360" w:lineRule="auto"/>
      </w:pPr>
      <w:r>
        <w:br w:type="page"/>
      </w:r>
    </w:p>
    <w:p w14:paraId="08AEC270" w14:textId="4E9EF4EC" w:rsidR="00B10783" w:rsidRPr="00F11A27" w:rsidRDefault="002C50AE" w:rsidP="00F11A27">
      <w:pPr>
        <w:pStyle w:val="Heading1"/>
      </w:pPr>
      <w:bookmarkStart w:id="5" w:name="_Toc66549284"/>
      <w:r w:rsidRPr="00F11A27">
        <w:lastRenderedPageBreak/>
        <w:t>The</w:t>
      </w:r>
      <w:r w:rsidR="00B10783" w:rsidRPr="00F11A27">
        <w:t xml:space="preserve"> </w:t>
      </w:r>
      <w:r w:rsidR="006E621A" w:rsidRPr="00F11A27">
        <w:t xml:space="preserve">LMS </w:t>
      </w:r>
      <w:r w:rsidR="00B10783" w:rsidRPr="00F11A27">
        <w:t>Solution</w:t>
      </w:r>
      <w:bookmarkEnd w:id="5"/>
    </w:p>
    <w:p w14:paraId="71F0B4E3" w14:textId="0E5AC4FE" w:rsidR="00E55AD8" w:rsidRPr="00731AD8" w:rsidRDefault="00E55AD8" w:rsidP="00731AD8">
      <w:pPr>
        <w:pStyle w:val="Heading2"/>
      </w:pPr>
      <w:bookmarkStart w:id="6" w:name="_Toc66549285"/>
      <w:r w:rsidRPr="00731AD8">
        <w:t>Background</w:t>
      </w:r>
      <w:bookmarkEnd w:id="6"/>
    </w:p>
    <w:p w14:paraId="023A6B78" w14:textId="6B1A8DB6" w:rsidR="000F09AC" w:rsidRPr="00E55AD8" w:rsidRDefault="00576E3D" w:rsidP="00E55AD8">
      <w:pPr>
        <w:spacing w:line="360" w:lineRule="auto"/>
      </w:pPr>
      <w:r>
        <w:t xml:space="preserve">Learning Management Systems (LMS) are becoming more and more prevalent as working from home and virtual education become a priority. </w:t>
      </w:r>
      <w:r w:rsidR="00920055">
        <w:t>As seen in Figure 1</w:t>
      </w:r>
      <w:sdt>
        <w:sdtPr>
          <w:id w:val="-1558398635"/>
          <w:citation/>
        </w:sdtPr>
        <w:sdtEndPr/>
        <w:sdtContent>
          <w:r w:rsidR="00251C39">
            <w:fldChar w:fldCharType="begin"/>
          </w:r>
          <w:r w:rsidR="00251C39">
            <w:rPr>
              <w:lang w:val="en-US"/>
            </w:rPr>
            <w:instrText xml:space="preserve"> CITATION Jus20 \l 1033 </w:instrText>
          </w:r>
          <w:r w:rsidR="00251C39">
            <w:fldChar w:fldCharType="separate"/>
          </w:r>
          <w:r w:rsidR="00A962AD">
            <w:rPr>
              <w:noProof/>
              <w:lang w:val="en-US"/>
            </w:rPr>
            <w:t xml:space="preserve"> </w:t>
          </w:r>
          <w:r w:rsidR="00A962AD" w:rsidRPr="00A962AD">
            <w:rPr>
              <w:noProof/>
              <w:lang w:val="en-US"/>
            </w:rPr>
            <w:t>[1]</w:t>
          </w:r>
          <w:r w:rsidR="00251C39">
            <w:fldChar w:fldCharType="end"/>
          </w:r>
        </w:sdtContent>
      </w:sdt>
      <w:r w:rsidR="00920055">
        <w:t xml:space="preserve">, the four most popular LMS options </w:t>
      </w:r>
      <w:r w:rsidR="0074393E">
        <w:t xml:space="preserve">for post-secondary education </w:t>
      </w:r>
      <w:r w:rsidR="00920055">
        <w:t>in Canada are Moodle, Brightspace, Blackboard</w:t>
      </w:r>
      <w:r w:rsidR="00310720">
        <w:t xml:space="preserve"> Learn</w:t>
      </w:r>
      <w:r w:rsidR="00920055">
        <w:t xml:space="preserve">, and Canvas. </w:t>
      </w:r>
    </w:p>
    <w:p w14:paraId="34ADC9B8" w14:textId="18C4B1CB" w:rsidR="006E32AF" w:rsidRDefault="006E32AF">
      <w:r>
        <w:rPr>
          <w:noProof/>
        </w:rPr>
        <w:drawing>
          <wp:anchor distT="0" distB="0" distL="114300" distR="114300" simplePos="0" relativeHeight="251660288" behindDoc="0" locked="0" layoutInCell="1" allowOverlap="1" wp14:anchorId="51037296" wp14:editId="45488C52">
            <wp:simplePos x="0" y="0"/>
            <wp:positionH relativeFrom="margin">
              <wp:posOffset>314325</wp:posOffset>
            </wp:positionH>
            <wp:positionV relativeFrom="paragraph">
              <wp:posOffset>145415</wp:posOffset>
            </wp:positionV>
            <wp:extent cx="5267325" cy="5365115"/>
            <wp:effectExtent l="0" t="0" r="952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67325" cy="5365115"/>
                    </a:xfrm>
                    <a:prstGeom prst="rect">
                      <a:avLst/>
                    </a:prstGeom>
                  </pic:spPr>
                </pic:pic>
              </a:graphicData>
            </a:graphic>
            <wp14:sizeRelH relativeFrom="margin">
              <wp14:pctWidth>0</wp14:pctWidth>
            </wp14:sizeRelH>
            <wp14:sizeRelV relativeFrom="margin">
              <wp14:pctHeight>0</wp14:pctHeight>
            </wp14:sizeRelV>
          </wp:anchor>
        </w:drawing>
      </w:r>
    </w:p>
    <w:p w14:paraId="18126B21" w14:textId="77777777" w:rsidR="006E32AF" w:rsidRDefault="006E32AF"/>
    <w:p w14:paraId="67576E6A" w14:textId="77777777" w:rsidR="006E32AF" w:rsidRDefault="006E32AF"/>
    <w:p w14:paraId="7A818FAC" w14:textId="77777777" w:rsidR="006E32AF" w:rsidRDefault="006E32AF"/>
    <w:p w14:paraId="413DE310" w14:textId="77777777" w:rsidR="006E32AF" w:rsidRDefault="006E32AF"/>
    <w:p w14:paraId="7B268B9A" w14:textId="77777777" w:rsidR="006E32AF" w:rsidRDefault="006E32AF"/>
    <w:p w14:paraId="2D7525A3" w14:textId="77777777" w:rsidR="006E32AF" w:rsidRDefault="006E32AF"/>
    <w:p w14:paraId="48F01CF0" w14:textId="77777777" w:rsidR="006E32AF" w:rsidRDefault="006E32AF"/>
    <w:p w14:paraId="28E4F401" w14:textId="77777777" w:rsidR="006E32AF" w:rsidRDefault="006E32AF"/>
    <w:p w14:paraId="087C6131" w14:textId="77777777" w:rsidR="006E32AF" w:rsidRDefault="006E32AF"/>
    <w:p w14:paraId="497A041E" w14:textId="77777777" w:rsidR="006E32AF" w:rsidRDefault="006E32AF"/>
    <w:p w14:paraId="44E584BB" w14:textId="77777777" w:rsidR="006E32AF" w:rsidRDefault="006E32AF"/>
    <w:p w14:paraId="0EB53C67" w14:textId="77777777" w:rsidR="006E32AF" w:rsidRDefault="006E32AF"/>
    <w:p w14:paraId="3DA16929" w14:textId="77777777" w:rsidR="006E32AF" w:rsidRDefault="006E32AF"/>
    <w:p w14:paraId="25465487" w14:textId="77777777" w:rsidR="006E32AF" w:rsidRDefault="006E32AF"/>
    <w:p w14:paraId="36D21C8A" w14:textId="77777777" w:rsidR="006E32AF" w:rsidRDefault="006E32AF"/>
    <w:p w14:paraId="7CFFF548" w14:textId="77777777" w:rsidR="006E32AF" w:rsidRDefault="006E32AF"/>
    <w:p w14:paraId="6311D47A" w14:textId="77777777" w:rsidR="006E32AF" w:rsidRDefault="006E32AF"/>
    <w:p w14:paraId="357E5E37" w14:textId="19F99EB1" w:rsidR="006E32AF" w:rsidRDefault="006E32AF"/>
    <w:p w14:paraId="0C360534" w14:textId="7F5DF071" w:rsidR="006E32AF" w:rsidRDefault="006E32AF"/>
    <w:p w14:paraId="2F307CC3" w14:textId="4CE5791C" w:rsidR="006E32AF" w:rsidRDefault="006E32AF">
      <w:r>
        <w:rPr>
          <w:noProof/>
        </w:rPr>
        <mc:AlternateContent>
          <mc:Choice Requires="wps">
            <w:drawing>
              <wp:anchor distT="0" distB="0" distL="114300" distR="114300" simplePos="0" relativeHeight="251662336" behindDoc="0" locked="0" layoutInCell="1" allowOverlap="1" wp14:anchorId="1CE949FB" wp14:editId="559EBAAA">
                <wp:simplePos x="0" y="0"/>
                <wp:positionH relativeFrom="margin">
                  <wp:posOffset>342265</wp:posOffset>
                </wp:positionH>
                <wp:positionV relativeFrom="paragraph">
                  <wp:posOffset>78740</wp:posOffset>
                </wp:positionV>
                <wp:extent cx="5343525" cy="635"/>
                <wp:effectExtent l="0" t="0" r="9525" b="5080"/>
                <wp:wrapSquare wrapText="bothSides"/>
                <wp:docPr id="3" name="Text Box 3"/>
                <wp:cNvGraphicFramePr/>
                <a:graphic xmlns:a="http://schemas.openxmlformats.org/drawingml/2006/main">
                  <a:graphicData uri="http://schemas.microsoft.com/office/word/2010/wordprocessingShape">
                    <wps:wsp>
                      <wps:cNvSpPr txBox="1"/>
                      <wps:spPr>
                        <a:xfrm>
                          <a:off x="0" y="0"/>
                          <a:ext cx="5343525" cy="635"/>
                        </a:xfrm>
                        <a:prstGeom prst="rect">
                          <a:avLst/>
                        </a:prstGeom>
                        <a:solidFill>
                          <a:prstClr val="white"/>
                        </a:solidFill>
                        <a:ln>
                          <a:noFill/>
                        </a:ln>
                      </wps:spPr>
                      <wps:txbx>
                        <w:txbxContent>
                          <w:p w14:paraId="1E8B627C" w14:textId="733C669C" w:rsidR="00920055" w:rsidRPr="00736F67" w:rsidRDefault="00920055" w:rsidP="00920055">
                            <w:pPr>
                              <w:pStyle w:val="Caption"/>
                              <w:rPr>
                                <w:noProof/>
                              </w:rPr>
                            </w:pPr>
                            <w:bookmarkStart w:id="7" w:name="_Toc66548182"/>
                            <w:r>
                              <w:t xml:space="preserve">Figure </w:t>
                            </w:r>
                            <w:r w:rsidR="00474991">
                              <w:fldChar w:fldCharType="begin"/>
                            </w:r>
                            <w:r w:rsidR="00474991">
                              <w:instrText xml:space="preserve"> SEQ Figure \* ARABIC </w:instrText>
                            </w:r>
                            <w:r w:rsidR="00474991">
                              <w:fldChar w:fldCharType="separate"/>
                            </w:r>
                            <w:r>
                              <w:rPr>
                                <w:noProof/>
                              </w:rPr>
                              <w:t>1</w:t>
                            </w:r>
                            <w:r w:rsidR="00474991">
                              <w:rPr>
                                <w:noProof/>
                              </w:rPr>
                              <w:fldChar w:fldCharType="end"/>
                            </w:r>
                            <w:r>
                              <w:t xml:space="preserve">. </w:t>
                            </w:r>
                            <w:r w:rsidRPr="00920055">
                              <w:rPr>
                                <w:i w:val="0"/>
                                <w:iCs w:val="0"/>
                              </w:rPr>
                              <w:t>LMS Market Share in Canada.</w:t>
                            </w:r>
                            <w:r>
                              <w:rPr>
                                <w:i w:val="0"/>
                                <w:iCs w:val="0"/>
                              </w:rPr>
                              <w:t xml:space="preserve"> A graph showing the relative market share of various Learning Management Systems by year in </w:t>
                            </w:r>
                            <w:r w:rsidRPr="00D02003">
                              <w:rPr>
                                <w:i w:val="0"/>
                                <w:iCs w:val="0"/>
                              </w:rPr>
                              <w:t xml:space="preserve">Canada </w:t>
                            </w:r>
                            <w:sdt>
                              <w:sdtPr>
                                <w:rPr>
                                  <w:i w:val="0"/>
                                  <w:iCs w:val="0"/>
                                </w:rPr>
                                <w:id w:val="1092827051"/>
                                <w:citation/>
                              </w:sdtPr>
                              <w:sdtEndPr/>
                              <w:sdtContent>
                                <w:r w:rsidRPr="00D02003">
                                  <w:rPr>
                                    <w:i w:val="0"/>
                                    <w:iCs w:val="0"/>
                                  </w:rPr>
                                  <w:fldChar w:fldCharType="begin"/>
                                </w:r>
                                <w:r w:rsidRPr="00D02003">
                                  <w:rPr>
                                    <w:i w:val="0"/>
                                    <w:iCs w:val="0"/>
                                    <w:lang w:val="en-US"/>
                                  </w:rPr>
                                  <w:instrText xml:space="preserve"> CITATION Jus20 \l 1033 </w:instrText>
                                </w:r>
                                <w:r w:rsidRPr="00D02003">
                                  <w:rPr>
                                    <w:i w:val="0"/>
                                    <w:iCs w:val="0"/>
                                  </w:rPr>
                                  <w:fldChar w:fldCharType="separate"/>
                                </w:r>
                                <w:r w:rsidR="00A962AD" w:rsidRPr="00A962AD">
                                  <w:rPr>
                                    <w:noProof/>
                                    <w:lang w:val="en-US"/>
                                  </w:rPr>
                                  <w:t>[1]</w:t>
                                </w:r>
                                <w:r w:rsidRPr="00D02003">
                                  <w:rPr>
                                    <w:i w:val="0"/>
                                    <w:iCs w:val="0"/>
                                  </w:rPr>
                                  <w:fldChar w:fldCharType="end"/>
                                </w:r>
                              </w:sdtContent>
                            </w:sdt>
                            <w:r w:rsidRPr="00D02003">
                              <w:rPr>
                                <w:i w:val="0"/>
                                <w:iCs w:val="0"/>
                              </w:rPr>
                              <w:t>.</w:t>
                            </w:r>
                            <w:bookmarkEnd w:id="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CE949FB" id="Text Box 3" o:spid="_x0000_s1027" type="#_x0000_t202" style="position:absolute;margin-left:26.95pt;margin-top:6.2pt;width:420.75pt;height:.0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" stroked="f">
                <v:textbox style="mso-fit-shape-to-text:t" inset="0,0,0,0">
                  <w:txbxContent>
                    <w:p w14:paraId="1E8B627C" w14:textId="733C669C" w:rsidR="00920055" w:rsidRPr="00736F67" w:rsidRDefault="00920055" w:rsidP="00920055">
                      <w:pPr>
                        <w:pStyle w:val="Caption"/>
                        <w:rPr>
                          <w:noProof/>
                        </w:rPr>
                      </w:pPr>
                      <w:bookmarkStart w:id="8" w:name="_Toc66548182"/>
                      <w:r>
                        <w:t xml:space="preserve">Figure </w:t>
                      </w:r>
                      <w:r w:rsidR="00474991">
                        <w:fldChar w:fldCharType="begin"/>
                      </w:r>
                      <w:r w:rsidR="00474991">
                        <w:instrText xml:space="preserve"> SEQ Figure \* ARABIC </w:instrText>
                      </w:r>
                      <w:r w:rsidR="00474991">
                        <w:fldChar w:fldCharType="separate"/>
                      </w:r>
                      <w:r>
                        <w:rPr>
                          <w:noProof/>
                        </w:rPr>
                        <w:t>1</w:t>
                      </w:r>
                      <w:r w:rsidR="00474991">
                        <w:rPr>
                          <w:noProof/>
                        </w:rPr>
                        <w:fldChar w:fldCharType="end"/>
                      </w:r>
                      <w:r>
                        <w:t xml:space="preserve">. </w:t>
                      </w:r>
                      <w:r w:rsidRPr="00920055">
                        <w:rPr>
                          <w:i w:val="0"/>
                          <w:iCs w:val="0"/>
                        </w:rPr>
                        <w:t>LMS Market Share in Canada.</w:t>
                      </w:r>
                      <w:r>
                        <w:rPr>
                          <w:i w:val="0"/>
                          <w:iCs w:val="0"/>
                        </w:rPr>
                        <w:t xml:space="preserve"> A graph showing the relative market share of various Learning Management Systems by year in </w:t>
                      </w:r>
                      <w:r w:rsidRPr="00D02003">
                        <w:rPr>
                          <w:i w:val="0"/>
                          <w:iCs w:val="0"/>
                        </w:rPr>
                        <w:t xml:space="preserve">Canada </w:t>
                      </w:r>
                      <w:sdt>
                        <w:sdtPr>
                          <w:rPr>
                            <w:i w:val="0"/>
                            <w:iCs w:val="0"/>
                          </w:rPr>
                          <w:id w:val="1092827051"/>
                          <w:citation/>
                        </w:sdtPr>
                        <w:sdtEndPr/>
                        <w:sdtContent>
                          <w:r w:rsidRPr="00D02003">
                            <w:rPr>
                              <w:i w:val="0"/>
                              <w:iCs w:val="0"/>
                            </w:rPr>
                            <w:fldChar w:fldCharType="begin"/>
                          </w:r>
                          <w:r w:rsidRPr="00D02003">
                            <w:rPr>
                              <w:i w:val="0"/>
                              <w:iCs w:val="0"/>
                              <w:lang w:val="en-US"/>
                            </w:rPr>
                            <w:instrText xml:space="preserve"> CITATION Jus20 \l 1033 </w:instrText>
                          </w:r>
                          <w:r w:rsidRPr="00D02003">
                            <w:rPr>
                              <w:i w:val="0"/>
                              <w:iCs w:val="0"/>
                            </w:rPr>
                            <w:fldChar w:fldCharType="separate"/>
                          </w:r>
                          <w:r w:rsidR="00A962AD" w:rsidRPr="00A962AD">
                            <w:rPr>
                              <w:noProof/>
                              <w:lang w:val="en-US"/>
                            </w:rPr>
                            <w:t>[1]</w:t>
                          </w:r>
                          <w:r w:rsidRPr="00D02003">
                            <w:rPr>
                              <w:i w:val="0"/>
                              <w:iCs w:val="0"/>
                            </w:rPr>
                            <w:fldChar w:fldCharType="end"/>
                          </w:r>
                        </w:sdtContent>
                      </w:sdt>
                      <w:r w:rsidRPr="00D02003">
                        <w:rPr>
                          <w:i w:val="0"/>
                          <w:iCs w:val="0"/>
                        </w:rPr>
                        <w:t>.</w:t>
                      </w:r>
                      <w:bookmarkEnd w:id="8"/>
                    </w:p>
                  </w:txbxContent>
                </v:textbox>
                <w10:wrap type="square" anchorx="margin"/>
              </v:shape>
            </w:pict>
          </mc:Fallback>
        </mc:AlternateContent>
      </w:r>
    </w:p>
    <w:p w14:paraId="30D594C2" w14:textId="4FB15CB0" w:rsidR="00A20B40" w:rsidRDefault="006E32AF" w:rsidP="00186914">
      <w:r>
        <w:lastRenderedPageBreak/>
        <w:t>Due to their popularity, this report will focus on those 4 options</w:t>
      </w:r>
      <w:r w:rsidR="00310720">
        <w:t xml:space="preserve"> (Brightspace, Blackboard Learn, Canvas, and Moodle)</w:t>
      </w:r>
      <w:r>
        <w:t xml:space="preserve"> when discussing LMS</w:t>
      </w:r>
      <w:r w:rsidR="00EE59F7">
        <w:t xml:space="preserve"> for public school</w:t>
      </w:r>
      <w:r w:rsidR="001E4CA9">
        <w:t xml:space="preserve">. </w:t>
      </w:r>
    </w:p>
    <w:p w14:paraId="3B4C5752" w14:textId="4596A9F4" w:rsidR="001647D3" w:rsidRDefault="008A35A1">
      <w:r>
        <w:t>Typically, LMS software includes several components that integrate to create the e-learning environment.</w:t>
      </w:r>
      <w:r w:rsidR="001647D3">
        <w:t xml:space="preserve"> At it’s most basic, it provides the framework for course creation and allows the instructor to publish the course to students. In addition, the LMS normally allows the instructor to track enrollment and view student progress through quizzes and other assessments. </w:t>
      </w:r>
    </w:p>
    <w:p w14:paraId="3109A3E3" w14:textId="2EF655F5" w:rsidR="00DD281B" w:rsidRDefault="00DD281B">
      <w:pPr>
        <w:rPr>
          <w:rFonts w:eastAsiaTheme="majorEastAsia" w:cstheme="majorBidi"/>
          <w:color w:val="404040" w:themeColor="text1" w:themeTint="BF"/>
          <w:sz w:val="26"/>
          <w:szCs w:val="26"/>
        </w:rPr>
      </w:pPr>
      <w:r>
        <w:br w:type="page"/>
      </w:r>
    </w:p>
    <w:p w14:paraId="6892AB8E" w14:textId="69876DAF" w:rsidR="000F09AC" w:rsidRPr="000F09AC" w:rsidRDefault="00E55AD8" w:rsidP="00731AD8">
      <w:pPr>
        <w:pStyle w:val="Heading2"/>
      </w:pPr>
      <w:bookmarkStart w:id="9" w:name="_Toc66549286"/>
      <w:r>
        <w:lastRenderedPageBreak/>
        <w:t>Benefits</w:t>
      </w:r>
      <w:bookmarkEnd w:id="9"/>
    </w:p>
    <w:p w14:paraId="42FA8E9C" w14:textId="2E216562" w:rsidR="00E55AD8" w:rsidRPr="008E0721" w:rsidRDefault="00C01F19" w:rsidP="00E55AD8">
      <w:pPr>
        <w:spacing w:line="360" w:lineRule="auto"/>
        <w:rPr>
          <w:i/>
          <w:iCs/>
          <w:highlight w:val="yellow"/>
        </w:rPr>
      </w:pPr>
      <w:r w:rsidRPr="008E0721">
        <w:rPr>
          <w:i/>
          <w:iCs/>
          <w:highlight w:val="yellow"/>
        </w:rPr>
        <w:t xml:space="preserve">-Broader access to education for children who are </w:t>
      </w:r>
      <w:r w:rsidR="00EB1A9A" w:rsidRPr="008E0721">
        <w:rPr>
          <w:i/>
          <w:iCs/>
          <w:highlight w:val="yellow"/>
        </w:rPr>
        <w:t>unwe</w:t>
      </w:r>
      <w:r w:rsidRPr="008E0721">
        <w:rPr>
          <w:i/>
          <w:iCs/>
          <w:highlight w:val="yellow"/>
        </w:rPr>
        <w:t>ll, incarcerated, or remote</w:t>
      </w:r>
    </w:p>
    <w:p w14:paraId="58841373" w14:textId="1AAA7537" w:rsidR="00C01F19" w:rsidRPr="008E0721" w:rsidRDefault="00C01F19" w:rsidP="006624DB">
      <w:pPr>
        <w:spacing w:line="360" w:lineRule="auto"/>
        <w:rPr>
          <w:i/>
          <w:iCs/>
          <w:highlight w:val="yellow"/>
        </w:rPr>
      </w:pPr>
      <w:r w:rsidRPr="008E0721">
        <w:rPr>
          <w:i/>
          <w:iCs/>
          <w:highlight w:val="yellow"/>
        </w:rPr>
        <w:t>-Less disruption to education during pandemics or severe weather (snow days, etc.)</w:t>
      </w:r>
    </w:p>
    <w:p w14:paraId="0171888A" w14:textId="35DC541B" w:rsidR="00C01F19" w:rsidRPr="008E0721" w:rsidRDefault="00C01F19" w:rsidP="00E55AD8">
      <w:pPr>
        <w:spacing w:line="360" w:lineRule="auto"/>
        <w:rPr>
          <w:i/>
          <w:iCs/>
          <w:highlight w:val="yellow"/>
        </w:rPr>
      </w:pPr>
      <w:r w:rsidRPr="008E0721">
        <w:rPr>
          <w:i/>
          <w:iCs/>
          <w:highlight w:val="yellow"/>
        </w:rPr>
        <w:t>-Makes home schooling easier for parents,</w:t>
      </w:r>
      <w:r w:rsidR="00E32B8D" w:rsidRPr="008E0721">
        <w:rPr>
          <w:i/>
          <w:iCs/>
          <w:highlight w:val="yellow"/>
        </w:rPr>
        <w:t xml:space="preserve"> assuming relevant</w:t>
      </w:r>
      <w:r w:rsidR="00A221B0" w:rsidRPr="008E0721">
        <w:rPr>
          <w:i/>
          <w:iCs/>
          <w:highlight w:val="yellow"/>
        </w:rPr>
        <w:t xml:space="preserve"> learning</w:t>
      </w:r>
      <w:r w:rsidR="00E32B8D" w:rsidRPr="008E0721">
        <w:rPr>
          <w:i/>
          <w:iCs/>
          <w:highlight w:val="yellow"/>
        </w:rPr>
        <w:t xml:space="preserve"> materials are provided along with access to the LMS</w:t>
      </w:r>
    </w:p>
    <w:p w14:paraId="276A182D" w14:textId="47C7C6B8" w:rsidR="009E6672" w:rsidRPr="008E0721" w:rsidRDefault="009E6672" w:rsidP="00E55AD8">
      <w:pPr>
        <w:spacing w:line="360" w:lineRule="auto"/>
        <w:rPr>
          <w:i/>
          <w:iCs/>
        </w:rPr>
      </w:pPr>
      <w:r w:rsidRPr="008E0721">
        <w:rPr>
          <w:i/>
          <w:iCs/>
          <w:highlight w:val="yellow"/>
        </w:rPr>
        <w:t>-The LMS could provide the province with detailed analytics on demographics, learning outcomes, and factors affecting success</w:t>
      </w:r>
    </w:p>
    <w:p w14:paraId="2BC459F5" w14:textId="77777777" w:rsidR="00DD281B" w:rsidRDefault="00DD281B">
      <w:pPr>
        <w:rPr>
          <w:rFonts w:eastAsiaTheme="majorEastAsia" w:cstheme="majorBidi"/>
          <w:color w:val="404040" w:themeColor="text1" w:themeTint="BF"/>
          <w:sz w:val="26"/>
          <w:szCs w:val="26"/>
        </w:rPr>
      </w:pPr>
      <w:r>
        <w:br w:type="page"/>
      </w:r>
    </w:p>
    <w:p w14:paraId="3FB35D21" w14:textId="0B87D388" w:rsidR="000F09AC" w:rsidRPr="000F09AC" w:rsidRDefault="00E55AD8" w:rsidP="00731AD8">
      <w:pPr>
        <w:pStyle w:val="Heading2"/>
      </w:pPr>
      <w:bookmarkStart w:id="10" w:name="_Toc66549287"/>
      <w:r>
        <w:lastRenderedPageBreak/>
        <w:t>Challenges</w:t>
      </w:r>
      <w:bookmarkEnd w:id="10"/>
    </w:p>
    <w:p w14:paraId="1EFFBE64" w14:textId="175CB285" w:rsidR="00E55AD8" w:rsidRPr="008E0721" w:rsidRDefault="0016709A" w:rsidP="00E55AD8">
      <w:pPr>
        <w:spacing w:line="360" w:lineRule="auto"/>
        <w:rPr>
          <w:i/>
          <w:iCs/>
          <w:highlight w:val="yellow"/>
        </w:rPr>
      </w:pPr>
      <w:r w:rsidRPr="008E0721">
        <w:rPr>
          <w:i/>
          <w:iCs/>
          <w:highlight w:val="yellow"/>
        </w:rPr>
        <w:t xml:space="preserve">-Younger children </w:t>
      </w:r>
      <w:r w:rsidR="00610848" w:rsidRPr="008E0721">
        <w:rPr>
          <w:i/>
          <w:iCs/>
          <w:highlight w:val="yellow"/>
        </w:rPr>
        <w:t>may</w:t>
      </w:r>
      <w:r w:rsidRPr="008E0721">
        <w:rPr>
          <w:i/>
          <w:iCs/>
          <w:highlight w:val="yellow"/>
        </w:rPr>
        <w:t xml:space="preserve"> have a harder time with the user interface</w:t>
      </w:r>
    </w:p>
    <w:p w14:paraId="4067E5EE" w14:textId="2DBAC4BB" w:rsidR="0016709A" w:rsidRPr="008E0721" w:rsidRDefault="0016709A" w:rsidP="00E55AD8">
      <w:pPr>
        <w:spacing w:line="360" w:lineRule="auto"/>
        <w:rPr>
          <w:i/>
          <w:iCs/>
          <w:highlight w:val="yellow"/>
        </w:rPr>
      </w:pPr>
      <w:r w:rsidRPr="008E0721">
        <w:rPr>
          <w:i/>
          <w:iCs/>
          <w:highlight w:val="yellow"/>
        </w:rPr>
        <w:t>-Kindergarten children can’t</w:t>
      </w:r>
      <w:r w:rsidR="00A20B40" w:rsidRPr="008E0721">
        <w:rPr>
          <w:i/>
          <w:iCs/>
          <w:highlight w:val="yellow"/>
        </w:rPr>
        <w:t xml:space="preserve"> always</w:t>
      </w:r>
      <w:r w:rsidRPr="008E0721">
        <w:rPr>
          <w:i/>
          <w:iCs/>
          <w:highlight w:val="yellow"/>
        </w:rPr>
        <w:t xml:space="preserve"> read yet, so accessing the LMS would require a parent/guardian</w:t>
      </w:r>
    </w:p>
    <w:p w14:paraId="14820BAC" w14:textId="2C104F58" w:rsidR="0016709A" w:rsidRPr="008E0721" w:rsidRDefault="0016709A" w:rsidP="00E55AD8">
      <w:pPr>
        <w:spacing w:line="360" w:lineRule="auto"/>
        <w:rPr>
          <w:i/>
          <w:iCs/>
          <w:highlight w:val="yellow"/>
        </w:rPr>
      </w:pPr>
      <w:r w:rsidRPr="008E0721">
        <w:rPr>
          <w:i/>
          <w:iCs/>
          <w:highlight w:val="yellow"/>
        </w:rPr>
        <w:t>-Certain courses require an in-class component (art, auto-shop, etc.)</w:t>
      </w:r>
    </w:p>
    <w:p w14:paraId="08C0A3EF" w14:textId="2BF373BE" w:rsidR="0016709A" w:rsidRPr="008E0721" w:rsidRDefault="0016709A" w:rsidP="00E55AD8">
      <w:pPr>
        <w:spacing w:line="360" w:lineRule="auto"/>
        <w:rPr>
          <w:i/>
          <w:iCs/>
          <w:highlight w:val="yellow"/>
        </w:rPr>
      </w:pPr>
      <w:r w:rsidRPr="008E0721">
        <w:rPr>
          <w:i/>
          <w:iCs/>
          <w:highlight w:val="yellow"/>
        </w:rPr>
        <w:t>-Access to reliable internet would need to be expanded throughout the province, particularly in remote and Northern communities</w:t>
      </w:r>
    </w:p>
    <w:p w14:paraId="3A57BB6E" w14:textId="43C8136F" w:rsidR="0016709A" w:rsidRPr="008E0721" w:rsidRDefault="00C24E2F" w:rsidP="006624DB">
      <w:pPr>
        <w:spacing w:line="360" w:lineRule="auto"/>
        <w:rPr>
          <w:i/>
          <w:iCs/>
        </w:rPr>
      </w:pPr>
      <w:r w:rsidRPr="008E0721">
        <w:rPr>
          <w:i/>
          <w:iCs/>
          <w:highlight w:val="yellow"/>
        </w:rPr>
        <w:t xml:space="preserve">-Students with disabilities that make it difficult to focus on or use a computer </w:t>
      </w:r>
      <w:r w:rsidR="00D10564" w:rsidRPr="008E0721">
        <w:rPr>
          <w:i/>
          <w:iCs/>
          <w:highlight w:val="yellow"/>
        </w:rPr>
        <w:t>may</w:t>
      </w:r>
      <w:r w:rsidRPr="008E0721">
        <w:rPr>
          <w:i/>
          <w:iCs/>
          <w:highlight w:val="yellow"/>
        </w:rPr>
        <w:t xml:space="preserve"> not be </w:t>
      </w:r>
      <w:r w:rsidR="00D10564" w:rsidRPr="008E0721">
        <w:rPr>
          <w:i/>
          <w:iCs/>
          <w:highlight w:val="yellow"/>
        </w:rPr>
        <w:t>able</w:t>
      </w:r>
      <w:r w:rsidRPr="008E0721">
        <w:rPr>
          <w:i/>
          <w:iCs/>
          <w:highlight w:val="yellow"/>
        </w:rPr>
        <w:t xml:space="preserve"> to use this solution</w:t>
      </w:r>
    </w:p>
    <w:p w14:paraId="0E5F8452" w14:textId="77777777" w:rsidR="00DD281B" w:rsidRDefault="00DD281B">
      <w:pPr>
        <w:rPr>
          <w:rFonts w:eastAsiaTheme="majorEastAsia" w:cstheme="majorBidi"/>
          <w:color w:val="404040" w:themeColor="text1" w:themeTint="BF"/>
          <w:sz w:val="26"/>
          <w:szCs w:val="26"/>
        </w:rPr>
      </w:pPr>
      <w:r>
        <w:br w:type="page"/>
      </w:r>
    </w:p>
    <w:p w14:paraId="497FFA2B" w14:textId="37314762" w:rsidR="00311B2C" w:rsidRDefault="00311B2C" w:rsidP="00731AD8">
      <w:pPr>
        <w:pStyle w:val="Heading2"/>
      </w:pPr>
      <w:bookmarkStart w:id="11" w:name="_Toc66549288"/>
      <w:r>
        <w:lastRenderedPageBreak/>
        <w:t xml:space="preserve">LMS 1: </w:t>
      </w:r>
      <w:r w:rsidR="00920055">
        <w:t>D2L Brightspace</w:t>
      </w:r>
      <w:bookmarkEnd w:id="11"/>
    </w:p>
    <w:p w14:paraId="13496911" w14:textId="77777777" w:rsidR="00311B2C" w:rsidRDefault="00311B2C" w:rsidP="00F11A27"/>
    <w:p w14:paraId="735C41AA" w14:textId="77777777" w:rsidR="00DD281B" w:rsidRDefault="00DD281B">
      <w:pPr>
        <w:rPr>
          <w:rFonts w:eastAsiaTheme="majorEastAsia" w:cstheme="majorBidi"/>
          <w:color w:val="404040" w:themeColor="text1" w:themeTint="BF"/>
          <w:sz w:val="26"/>
          <w:szCs w:val="26"/>
        </w:rPr>
      </w:pPr>
      <w:r>
        <w:br w:type="page"/>
      </w:r>
    </w:p>
    <w:p w14:paraId="0D3714CF" w14:textId="18E07780" w:rsidR="00311B2C" w:rsidRDefault="00311B2C" w:rsidP="00731AD8">
      <w:pPr>
        <w:pStyle w:val="Heading2"/>
      </w:pPr>
      <w:bookmarkStart w:id="12" w:name="_Toc66549289"/>
      <w:r>
        <w:lastRenderedPageBreak/>
        <w:t xml:space="preserve">LMS 2: </w:t>
      </w:r>
      <w:r w:rsidR="00920055">
        <w:t>Blackboard</w:t>
      </w:r>
      <w:bookmarkEnd w:id="12"/>
    </w:p>
    <w:p w14:paraId="3F3A42B4" w14:textId="77777777" w:rsidR="007B7CFB" w:rsidRPr="007B7CFB" w:rsidRDefault="007B7CFB" w:rsidP="007B7CFB"/>
    <w:p w14:paraId="5A435309" w14:textId="77777777" w:rsidR="00DD281B" w:rsidRDefault="00DD281B">
      <w:pPr>
        <w:rPr>
          <w:rFonts w:eastAsiaTheme="majorEastAsia" w:cstheme="majorBidi"/>
          <w:color w:val="404040" w:themeColor="text1" w:themeTint="BF"/>
          <w:sz w:val="26"/>
          <w:szCs w:val="26"/>
        </w:rPr>
      </w:pPr>
      <w:r>
        <w:br w:type="page"/>
      </w:r>
    </w:p>
    <w:p w14:paraId="5ACC411A" w14:textId="3EC4C725" w:rsidR="00311B2C" w:rsidRDefault="00311B2C" w:rsidP="00731AD8">
      <w:pPr>
        <w:pStyle w:val="Heading2"/>
      </w:pPr>
      <w:bookmarkStart w:id="13" w:name="_Toc66549290"/>
      <w:r>
        <w:lastRenderedPageBreak/>
        <w:t xml:space="preserve">LMS 3: </w:t>
      </w:r>
      <w:r w:rsidR="00920055">
        <w:t>Canvas</w:t>
      </w:r>
      <w:bookmarkEnd w:id="13"/>
    </w:p>
    <w:p w14:paraId="435233BE" w14:textId="77777777" w:rsidR="007B7CFB" w:rsidRPr="007B7CFB" w:rsidRDefault="007B7CFB" w:rsidP="007B7CFB"/>
    <w:p w14:paraId="0B421219" w14:textId="77777777" w:rsidR="00DD281B" w:rsidRDefault="00DD281B">
      <w:pPr>
        <w:rPr>
          <w:rFonts w:eastAsiaTheme="majorEastAsia" w:cstheme="majorBidi"/>
          <w:color w:val="404040" w:themeColor="text1" w:themeTint="BF"/>
          <w:sz w:val="26"/>
          <w:szCs w:val="26"/>
        </w:rPr>
      </w:pPr>
      <w:r>
        <w:br w:type="page"/>
      </w:r>
    </w:p>
    <w:p w14:paraId="73E3358D" w14:textId="74CAACAB" w:rsidR="008C3A1C" w:rsidRPr="008C3A1C" w:rsidRDefault="00311B2C" w:rsidP="00731AD8">
      <w:pPr>
        <w:pStyle w:val="Heading2"/>
      </w:pPr>
      <w:bookmarkStart w:id="14" w:name="_Toc66549291"/>
      <w:r>
        <w:lastRenderedPageBreak/>
        <w:t xml:space="preserve">Open Source </w:t>
      </w:r>
      <w:r w:rsidR="00B8054C">
        <w:t>Option</w:t>
      </w:r>
      <w:r>
        <w:t>: Moodle</w:t>
      </w:r>
      <w:bookmarkEnd w:id="14"/>
    </w:p>
    <w:p w14:paraId="0FD30E2A" w14:textId="10487456" w:rsidR="008C3A1C" w:rsidRDefault="006E621A" w:rsidP="006E621A">
      <w:pPr>
        <w:spacing w:line="360" w:lineRule="auto"/>
      </w:pPr>
      <w:r>
        <w:t xml:space="preserve">Unlike the previous options, Moodle is open source and distributed under the GNU General Public License </w:t>
      </w:r>
      <w:sdt>
        <w:sdtPr>
          <w:id w:val="-21863896"/>
          <w:citation/>
        </w:sdtPr>
        <w:sdtEndPr/>
        <w:sdtContent>
          <w:r>
            <w:fldChar w:fldCharType="begin"/>
          </w:r>
          <w:r w:rsidR="00A962AD">
            <w:rPr>
              <w:lang w:val="en-US"/>
            </w:rPr>
            <w:instrText xml:space="preserve">CITATION Moo20 \l 1033 </w:instrText>
          </w:r>
          <w:r>
            <w:fldChar w:fldCharType="separate"/>
          </w:r>
          <w:r w:rsidR="00A962AD" w:rsidRPr="00A962AD">
            <w:rPr>
              <w:noProof/>
              <w:lang w:val="en-US"/>
            </w:rPr>
            <w:t>[2]</w:t>
          </w:r>
          <w:r>
            <w:fldChar w:fldCharType="end"/>
          </w:r>
        </w:sdtContent>
      </w:sdt>
      <w:r>
        <w:t xml:space="preserve">. </w:t>
      </w:r>
    </w:p>
    <w:p w14:paraId="67B5F10B" w14:textId="7458DAE9" w:rsidR="00B10783" w:rsidRDefault="00B10783" w:rsidP="006E621A">
      <w:pPr>
        <w:spacing w:line="360" w:lineRule="auto"/>
      </w:pPr>
      <w:r>
        <w:br w:type="page"/>
      </w:r>
    </w:p>
    <w:p w14:paraId="09E2EFCC" w14:textId="1E4F1907" w:rsidR="00307630" w:rsidRDefault="00B10783" w:rsidP="00F11A27">
      <w:pPr>
        <w:pStyle w:val="Heading1"/>
      </w:pPr>
      <w:bookmarkStart w:id="15" w:name="_Toc66549292"/>
      <w:r>
        <w:lastRenderedPageBreak/>
        <w:t>Alternative</w:t>
      </w:r>
      <w:r w:rsidR="00DD281B">
        <w:t>s to LMS</w:t>
      </w:r>
      <w:bookmarkEnd w:id="15"/>
    </w:p>
    <w:p w14:paraId="064C4D2A" w14:textId="60E57203" w:rsidR="00A204F8" w:rsidRPr="008E0721" w:rsidRDefault="00A204F8">
      <w:pPr>
        <w:rPr>
          <w:i/>
          <w:iCs/>
          <w:highlight w:val="yellow"/>
        </w:rPr>
      </w:pPr>
      <w:r w:rsidRPr="008E0721">
        <w:rPr>
          <w:i/>
          <w:iCs/>
          <w:highlight w:val="yellow"/>
        </w:rPr>
        <w:t>-Similar to the CUTV (Carleton University TV) model</w:t>
      </w:r>
      <w:r w:rsidR="00842D77" w:rsidRPr="008E0721">
        <w:rPr>
          <w:i/>
          <w:iCs/>
          <w:highlight w:val="yellow"/>
        </w:rPr>
        <w:t xml:space="preserve"> (does this even exist anymore?)</w:t>
      </w:r>
      <w:r w:rsidRPr="008E0721">
        <w:rPr>
          <w:i/>
          <w:iCs/>
          <w:highlight w:val="yellow"/>
        </w:rPr>
        <w:t>, have classes be broadcasted live (this has serious security concerns)</w:t>
      </w:r>
    </w:p>
    <w:p w14:paraId="1747F27F" w14:textId="5D78B9C9" w:rsidR="00196642" w:rsidRPr="008E0721" w:rsidRDefault="00196642">
      <w:pPr>
        <w:rPr>
          <w:i/>
          <w:iCs/>
          <w:highlight w:val="yellow"/>
        </w:rPr>
      </w:pPr>
      <w:r w:rsidRPr="008E0721">
        <w:rPr>
          <w:i/>
          <w:iCs/>
          <w:highlight w:val="yellow"/>
        </w:rPr>
        <w:t>-Continue with the in-person-only model (dangerous in a pandemic, restricts access for certain groups)</w:t>
      </w:r>
    </w:p>
    <w:p w14:paraId="7B7C4947" w14:textId="17FFF7D2" w:rsidR="00443A14" w:rsidRPr="008E0721" w:rsidRDefault="00443A14">
      <w:pPr>
        <w:rPr>
          <w:i/>
          <w:iCs/>
        </w:rPr>
      </w:pPr>
      <w:r w:rsidRPr="008E0721">
        <w:rPr>
          <w:i/>
          <w:iCs/>
          <w:highlight w:val="yellow"/>
        </w:rPr>
        <w:t>-The province could create their own LMS from scratch</w:t>
      </w:r>
      <w:r w:rsidR="00842D77" w:rsidRPr="008E0721">
        <w:rPr>
          <w:i/>
          <w:iCs/>
          <w:highlight w:val="yellow"/>
        </w:rPr>
        <w:t xml:space="preserve"> (expensive, time-consuming)</w:t>
      </w:r>
    </w:p>
    <w:p w14:paraId="430476EC" w14:textId="3DB29008" w:rsidR="00B10783" w:rsidRDefault="00B10783">
      <w:r>
        <w:br w:type="page"/>
      </w:r>
    </w:p>
    <w:p w14:paraId="2F4E6272" w14:textId="221C67AF" w:rsidR="00B10783" w:rsidRDefault="00B10783" w:rsidP="00F11A27">
      <w:pPr>
        <w:pStyle w:val="Heading1"/>
      </w:pPr>
      <w:bookmarkStart w:id="16" w:name="_Toc66549293"/>
      <w:r>
        <w:lastRenderedPageBreak/>
        <w:t>Schedule</w:t>
      </w:r>
      <w:bookmarkEnd w:id="16"/>
    </w:p>
    <w:p w14:paraId="2DC51F45" w14:textId="204C146E" w:rsidR="00B10783" w:rsidRDefault="00B10783">
      <w:r>
        <w:br w:type="page"/>
      </w:r>
    </w:p>
    <w:p w14:paraId="44211332" w14:textId="20720B70" w:rsidR="0085212A" w:rsidRPr="0085212A" w:rsidRDefault="00B10783" w:rsidP="00F11A27">
      <w:pPr>
        <w:pStyle w:val="Heading1"/>
      </w:pPr>
      <w:bookmarkStart w:id="17" w:name="_Toc66549294"/>
      <w:r>
        <w:lastRenderedPageBreak/>
        <w:t>Co</w:t>
      </w:r>
      <w:bookmarkEnd w:id="17"/>
      <w:r w:rsidR="00842D77">
        <w:t>mparison</w:t>
      </w:r>
    </w:p>
    <w:tbl>
      <w:tblPr>
        <w:tblStyle w:val="GridTable2-Accent3"/>
        <w:tblW w:w="0" w:type="auto"/>
        <w:tblLook w:val="04A0" w:firstRow="1" w:lastRow="0" w:firstColumn="1" w:lastColumn="0" w:noHBand="0" w:noVBand="1"/>
      </w:tblPr>
      <w:tblGrid>
        <w:gridCol w:w="1696"/>
        <w:gridCol w:w="1560"/>
        <w:gridCol w:w="1559"/>
        <w:gridCol w:w="1417"/>
        <w:gridCol w:w="3118"/>
      </w:tblGrid>
      <w:tr w:rsidR="00DB2DD7" w14:paraId="008D4591" w14:textId="77777777" w:rsidTr="00DB2D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5714273" w14:textId="0BD6FAF6" w:rsidR="00B74F91" w:rsidRDefault="00303337">
            <w:r>
              <w:t>Feature</w:t>
            </w:r>
          </w:p>
        </w:tc>
        <w:tc>
          <w:tcPr>
            <w:tcW w:w="1560" w:type="dxa"/>
          </w:tcPr>
          <w:p w14:paraId="3B984A49" w14:textId="7CD3D3CC" w:rsidR="00B74F91" w:rsidRDefault="00B74F91">
            <w:pPr>
              <w:cnfStyle w:val="100000000000" w:firstRow="1" w:lastRow="0" w:firstColumn="0" w:lastColumn="0" w:oddVBand="0" w:evenVBand="0" w:oddHBand="0" w:evenHBand="0" w:firstRowFirstColumn="0" w:firstRowLastColumn="0" w:lastRowFirstColumn="0" w:lastRowLastColumn="0"/>
            </w:pPr>
            <w:r>
              <w:t>Brightspace</w:t>
            </w:r>
          </w:p>
        </w:tc>
        <w:tc>
          <w:tcPr>
            <w:tcW w:w="1559" w:type="dxa"/>
          </w:tcPr>
          <w:p w14:paraId="5C66B0DA" w14:textId="241F1F79" w:rsidR="00B74F91" w:rsidRDefault="00B74F91">
            <w:pPr>
              <w:cnfStyle w:val="100000000000" w:firstRow="1" w:lastRow="0" w:firstColumn="0" w:lastColumn="0" w:oddVBand="0" w:evenVBand="0" w:oddHBand="0" w:evenHBand="0" w:firstRowFirstColumn="0" w:firstRowLastColumn="0" w:lastRowFirstColumn="0" w:lastRowLastColumn="0"/>
            </w:pPr>
            <w:r>
              <w:t>Blackboard</w:t>
            </w:r>
          </w:p>
        </w:tc>
        <w:tc>
          <w:tcPr>
            <w:tcW w:w="1417" w:type="dxa"/>
          </w:tcPr>
          <w:p w14:paraId="6A9B8F55" w14:textId="3F12F288" w:rsidR="00B74F91" w:rsidRDefault="00B74F91">
            <w:pPr>
              <w:cnfStyle w:val="100000000000" w:firstRow="1" w:lastRow="0" w:firstColumn="0" w:lastColumn="0" w:oddVBand="0" w:evenVBand="0" w:oddHBand="0" w:evenHBand="0" w:firstRowFirstColumn="0" w:firstRowLastColumn="0" w:lastRowFirstColumn="0" w:lastRowLastColumn="0"/>
            </w:pPr>
            <w:r>
              <w:t>Canvas</w:t>
            </w:r>
          </w:p>
        </w:tc>
        <w:tc>
          <w:tcPr>
            <w:tcW w:w="3118" w:type="dxa"/>
          </w:tcPr>
          <w:p w14:paraId="6CD69E8C" w14:textId="2B1A598D" w:rsidR="00B74F91" w:rsidRDefault="00B74F91">
            <w:pPr>
              <w:cnfStyle w:val="100000000000" w:firstRow="1" w:lastRow="0" w:firstColumn="0" w:lastColumn="0" w:oddVBand="0" w:evenVBand="0" w:oddHBand="0" w:evenHBand="0" w:firstRowFirstColumn="0" w:firstRowLastColumn="0" w:lastRowFirstColumn="0" w:lastRowLastColumn="0"/>
            </w:pPr>
            <w:r>
              <w:t>Moodle</w:t>
            </w:r>
          </w:p>
        </w:tc>
      </w:tr>
      <w:tr w:rsidR="00DB2DD7" w14:paraId="59E1EF6C" w14:textId="77777777" w:rsidTr="00DB2D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34BF337" w14:textId="3B46268F" w:rsidR="00B74F91" w:rsidRDefault="00842D77">
            <w:r>
              <w:t>Licensing Cost</w:t>
            </w:r>
          </w:p>
        </w:tc>
        <w:tc>
          <w:tcPr>
            <w:tcW w:w="1560" w:type="dxa"/>
          </w:tcPr>
          <w:p w14:paraId="46B283F2" w14:textId="6015AD3C" w:rsidR="00B74F91" w:rsidRDefault="008D5801">
            <w:pPr>
              <w:cnfStyle w:val="000000100000" w:firstRow="0" w:lastRow="0" w:firstColumn="0" w:lastColumn="0" w:oddVBand="0" w:evenVBand="0" w:oddHBand="1" w:evenHBand="0" w:firstRowFirstColumn="0" w:firstRowLastColumn="0" w:lastRowFirstColumn="0" w:lastRowLastColumn="0"/>
            </w:pPr>
            <w:r>
              <w:t>By</w:t>
            </w:r>
            <w:r w:rsidR="00B74F91">
              <w:t xml:space="preserve"> Quote</w:t>
            </w:r>
          </w:p>
        </w:tc>
        <w:tc>
          <w:tcPr>
            <w:tcW w:w="1559" w:type="dxa"/>
          </w:tcPr>
          <w:p w14:paraId="497CC490" w14:textId="330CEDF5" w:rsidR="00B74F91" w:rsidRDefault="00250AF3">
            <w:pPr>
              <w:cnfStyle w:val="000000100000" w:firstRow="0" w:lastRow="0" w:firstColumn="0" w:lastColumn="0" w:oddVBand="0" w:evenVBand="0" w:oddHBand="1" w:evenHBand="0" w:firstRowFirstColumn="0" w:firstRowLastColumn="0" w:lastRowFirstColumn="0" w:lastRowLastColumn="0"/>
            </w:pPr>
            <w:r>
              <w:t>By Quote</w:t>
            </w:r>
          </w:p>
        </w:tc>
        <w:tc>
          <w:tcPr>
            <w:tcW w:w="1417" w:type="dxa"/>
          </w:tcPr>
          <w:p w14:paraId="528DB1F6" w14:textId="0A6EB697" w:rsidR="00B74F91" w:rsidRDefault="00250AF3">
            <w:pPr>
              <w:cnfStyle w:val="000000100000" w:firstRow="0" w:lastRow="0" w:firstColumn="0" w:lastColumn="0" w:oddVBand="0" w:evenVBand="0" w:oddHBand="1" w:evenHBand="0" w:firstRowFirstColumn="0" w:firstRowLastColumn="0" w:lastRowFirstColumn="0" w:lastRowLastColumn="0"/>
            </w:pPr>
            <w:r>
              <w:t>By Quote</w:t>
            </w:r>
          </w:p>
        </w:tc>
        <w:tc>
          <w:tcPr>
            <w:tcW w:w="3118" w:type="dxa"/>
          </w:tcPr>
          <w:p w14:paraId="20F1088E" w14:textId="63E1DD1F" w:rsidR="00B74F91" w:rsidRDefault="00B74F91" w:rsidP="00250AF3">
            <w:pPr>
              <w:keepNext/>
              <w:cnfStyle w:val="000000100000" w:firstRow="0" w:lastRow="0" w:firstColumn="0" w:lastColumn="0" w:oddVBand="0" w:evenVBand="0" w:oddHBand="1" w:evenHBand="0" w:firstRowFirstColumn="0" w:firstRowLastColumn="0" w:lastRowFirstColumn="0" w:lastRowLastColumn="0"/>
            </w:pPr>
            <w:r>
              <w:t>Free</w:t>
            </w:r>
            <w:r w:rsidR="00BE1591">
              <w:t xml:space="preserve"> (self-hosted)</w:t>
            </w:r>
            <w:r>
              <w:t>/</w:t>
            </w:r>
            <w:r w:rsidR="00250AF3">
              <w:t xml:space="preserve"> By </w:t>
            </w:r>
            <w:r>
              <w:t>Quote</w:t>
            </w:r>
            <w:r w:rsidR="00250AF3">
              <w:t xml:space="preserve"> (</w:t>
            </w:r>
            <w:r w:rsidR="00A962AD">
              <w:t>with P</w:t>
            </w:r>
            <w:r w:rsidR="00250AF3">
              <w:t>artner)</w:t>
            </w:r>
          </w:p>
        </w:tc>
      </w:tr>
      <w:tr w:rsidR="00DF6167" w14:paraId="27A88B7D" w14:textId="77777777" w:rsidTr="00DB2DD7">
        <w:tc>
          <w:tcPr>
            <w:cnfStyle w:val="001000000000" w:firstRow="0" w:lastRow="0" w:firstColumn="1" w:lastColumn="0" w:oddVBand="0" w:evenVBand="0" w:oddHBand="0" w:evenHBand="0" w:firstRowFirstColumn="0" w:firstRowLastColumn="0" w:lastRowFirstColumn="0" w:lastRowLastColumn="0"/>
            <w:tcW w:w="1696" w:type="dxa"/>
          </w:tcPr>
          <w:p w14:paraId="50A2D895" w14:textId="7ECC84B8" w:rsidR="00DF6167" w:rsidRDefault="00072DE1">
            <w:r>
              <w:t>Location</w:t>
            </w:r>
          </w:p>
        </w:tc>
        <w:tc>
          <w:tcPr>
            <w:tcW w:w="1560" w:type="dxa"/>
          </w:tcPr>
          <w:p w14:paraId="125BA24D" w14:textId="6C26A040" w:rsidR="00DF6167" w:rsidRDefault="00072DE1">
            <w:pPr>
              <w:cnfStyle w:val="000000000000" w:firstRow="0" w:lastRow="0" w:firstColumn="0" w:lastColumn="0" w:oddVBand="0" w:evenVBand="0" w:oddHBand="0" w:evenHBand="0" w:firstRowFirstColumn="0" w:firstRowLastColumn="0" w:lastRowFirstColumn="0" w:lastRowLastColumn="0"/>
            </w:pPr>
            <w:r>
              <w:t>Kitchener, Ontario, Canada</w:t>
            </w:r>
          </w:p>
        </w:tc>
        <w:tc>
          <w:tcPr>
            <w:tcW w:w="1559" w:type="dxa"/>
          </w:tcPr>
          <w:p w14:paraId="606E2A1B" w14:textId="35B21AD3" w:rsidR="00DF6167" w:rsidRDefault="00072DE1">
            <w:pPr>
              <w:cnfStyle w:val="000000000000" w:firstRow="0" w:lastRow="0" w:firstColumn="0" w:lastColumn="0" w:oddVBand="0" w:evenVBand="0" w:oddHBand="0" w:evenHBand="0" w:firstRowFirstColumn="0" w:firstRowLastColumn="0" w:lastRowFirstColumn="0" w:lastRowLastColumn="0"/>
            </w:pPr>
            <w:r>
              <w:t>Washington, DC, USA</w:t>
            </w:r>
          </w:p>
        </w:tc>
        <w:tc>
          <w:tcPr>
            <w:tcW w:w="1417" w:type="dxa"/>
          </w:tcPr>
          <w:p w14:paraId="7D52283E" w14:textId="05BDD2C5" w:rsidR="00DF6167" w:rsidRDefault="00072DE1">
            <w:pPr>
              <w:cnfStyle w:val="000000000000" w:firstRow="0" w:lastRow="0" w:firstColumn="0" w:lastColumn="0" w:oddVBand="0" w:evenVBand="0" w:oddHBand="0" w:evenHBand="0" w:firstRowFirstColumn="0" w:firstRowLastColumn="0" w:lastRowFirstColumn="0" w:lastRowLastColumn="0"/>
            </w:pPr>
            <w:r>
              <w:t>Salt Lake City, UT, USA</w:t>
            </w:r>
          </w:p>
        </w:tc>
        <w:tc>
          <w:tcPr>
            <w:tcW w:w="3118" w:type="dxa"/>
          </w:tcPr>
          <w:p w14:paraId="53DEDBF1" w14:textId="2349B14D" w:rsidR="00DF6167" w:rsidRDefault="00072DE1" w:rsidP="00250AF3">
            <w:pPr>
              <w:keepNext/>
              <w:cnfStyle w:val="000000000000" w:firstRow="0" w:lastRow="0" w:firstColumn="0" w:lastColumn="0" w:oddVBand="0" w:evenVBand="0" w:oddHBand="0" w:evenHBand="0" w:firstRowFirstColumn="0" w:firstRowLastColumn="0" w:lastRowFirstColumn="0" w:lastRowLastColumn="0"/>
            </w:pPr>
            <w:r>
              <w:t>West Perth, WA, Australia</w:t>
            </w:r>
          </w:p>
        </w:tc>
      </w:tr>
      <w:tr w:rsidR="00303337" w14:paraId="4217FF44" w14:textId="77777777" w:rsidTr="00DB2D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E73D399" w14:textId="68524496" w:rsidR="00303337" w:rsidRDefault="00A962AD">
            <w:r>
              <w:t>K-12 Solution</w:t>
            </w:r>
          </w:p>
        </w:tc>
        <w:tc>
          <w:tcPr>
            <w:tcW w:w="1560" w:type="dxa"/>
          </w:tcPr>
          <w:p w14:paraId="6C898A5E" w14:textId="538D20A8" w:rsidR="00303337" w:rsidRDefault="00A962AD">
            <w:pPr>
              <w:cnfStyle w:val="000000100000" w:firstRow="0" w:lastRow="0" w:firstColumn="0" w:lastColumn="0" w:oddVBand="0" w:evenVBand="0" w:oddHBand="1" w:evenHBand="0" w:firstRowFirstColumn="0" w:firstRowLastColumn="0" w:lastRowFirstColumn="0" w:lastRowLastColumn="0"/>
            </w:pPr>
            <w:r>
              <w:t>Yes</w:t>
            </w:r>
          </w:p>
        </w:tc>
        <w:tc>
          <w:tcPr>
            <w:tcW w:w="1559" w:type="dxa"/>
          </w:tcPr>
          <w:p w14:paraId="738E26AA" w14:textId="61A32815" w:rsidR="00303337" w:rsidRDefault="00A962AD">
            <w:pPr>
              <w:cnfStyle w:val="000000100000" w:firstRow="0" w:lastRow="0" w:firstColumn="0" w:lastColumn="0" w:oddVBand="0" w:evenVBand="0" w:oddHBand="1" w:evenHBand="0" w:firstRowFirstColumn="0" w:firstRowLastColumn="0" w:lastRowFirstColumn="0" w:lastRowLastColumn="0"/>
            </w:pPr>
            <w:r>
              <w:t>Yes</w:t>
            </w:r>
          </w:p>
        </w:tc>
        <w:tc>
          <w:tcPr>
            <w:tcW w:w="1417" w:type="dxa"/>
          </w:tcPr>
          <w:p w14:paraId="2F6E44F7" w14:textId="6163949B" w:rsidR="00303337" w:rsidRDefault="00A962AD">
            <w:pPr>
              <w:cnfStyle w:val="000000100000" w:firstRow="0" w:lastRow="0" w:firstColumn="0" w:lastColumn="0" w:oddVBand="0" w:evenVBand="0" w:oddHBand="1" w:evenHBand="0" w:firstRowFirstColumn="0" w:firstRowLastColumn="0" w:lastRowFirstColumn="0" w:lastRowLastColumn="0"/>
            </w:pPr>
            <w:r>
              <w:t>Yes</w:t>
            </w:r>
          </w:p>
        </w:tc>
        <w:tc>
          <w:tcPr>
            <w:tcW w:w="3118" w:type="dxa"/>
          </w:tcPr>
          <w:p w14:paraId="34587F4A" w14:textId="4DF3382D" w:rsidR="00303337" w:rsidRDefault="00A962AD" w:rsidP="00250AF3">
            <w:pPr>
              <w:keepNext/>
              <w:cnfStyle w:val="000000100000" w:firstRow="0" w:lastRow="0" w:firstColumn="0" w:lastColumn="0" w:oddVBand="0" w:evenVBand="0" w:oddHBand="1" w:evenHBand="0" w:firstRowFirstColumn="0" w:firstRowLastColumn="0" w:lastRowFirstColumn="0" w:lastRowLastColumn="0"/>
            </w:pPr>
            <w:r>
              <w:t>Yes</w:t>
            </w:r>
          </w:p>
        </w:tc>
      </w:tr>
      <w:tr w:rsidR="00BE1591" w14:paraId="4C40F734" w14:textId="77777777" w:rsidTr="00DB2DD7">
        <w:tc>
          <w:tcPr>
            <w:cnfStyle w:val="001000000000" w:firstRow="0" w:lastRow="0" w:firstColumn="1" w:lastColumn="0" w:oddVBand="0" w:evenVBand="0" w:oddHBand="0" w:evenHBand="0" w:firstRowFirstColumn="0" w:firstRowLastColumn="0" w:lastRowFirstColumn="0" w:lastRowLastColumn="0"/>
            <w:tcW w:w="1696" w:type="dxa"/>
          </w:tcPr>
          <w:p w14:paraId="69203B92" w14:textId="7BD0EEB9" w:rsidR="00BE1591" w:rsidRDefault="00A962AD">
            <w:r>
              <w:t xml:space="preserve">Cloud </w:t>
            </w:r>
            <w:r w:rsidR="00A20D48">
              <w:t>Option</w:t>
            </w:r>
          </w:p>
        </w:tc>
        <w:tc>
          <w:tcPr>
            <w:tcW w:w="1560" w:type="dxa"/>
          </w:tcPr>
          <w:p w14:paraId="149A3712" w14:textId="284230D9" w:rsidR="00BE1591" w:rsidRDefault="00A962AD">
            <w:pPr>
              <w:cnfStyle w:val="000000000000" w:firstRow="0" w:lastRow="0" w:firstColumn="0" w:lastColumn="0" w:oddVBand="0" w:evenVBand="0" w:oddHBand="0" w:evenHBand="0" w:firstRowFirstColumn="0" w:firstRowLastColumn="0" w:lastRowFirstColumn="0" w:lastRowLastColumn="0"/>
            </w:pPr>
            <w:r>
              <w:t>Yes</w:t>
            </w:r>
          </w:p>
        </w:tc>
        <w:tc>
          <w:tcPr>
            <w:tcW w:w="1559" w:type="dxa"/>
          </w:tcPr>
          <w:p w14:paraId="7B3F57A5" w14:textId="231F1507" w:rsidR="00BE1591" w:rsidRDefault="00A20D48">
            <w:pPr>
              <w:cnfStyle w:val="000000000000" w:firstRow="0" w:lastRow="0" w:firstColumn="0" w:lastColumn="0" w:oddVBand="0" w:evenVBand="0" w:oddHBand="0" w:evenHBand="0" w:firstRowFirstColumn="0" w:firstRowLastColumn="0" w:lastRowFirstColumn="0" w:lastRowLastColumn="0"/>
            </w:pPr>
            <w:r>
              <w:t>No</w:t>
            </w:r>
          </w:p>
        </w:tc>
        <w:tc>
          <w:tcPr>
            <w:tcW w:w="1417" w:type="dxa"/>
          </w:tcPr>
          <w:p w14:paraId="4812584A" w14:textId="2C9F9588" w:rsidR="00BE1591" w:rsidRDefault="00A20D48">
            <w:pPr>
              <w:cnfStyle w:val="000000000000" w:firstRow="0" w:lastRow="0" w:firstColumn="0" w:lastColumn="0" w:oddVBand="0" w:evenVBand="0" w:oddHBand="0" w:evenHBand="0" w:firstRowFirstColumn="0" w:firstRowLastColumn="0" w:lastRowFirstColumn="0" w:lastRowLastColumn="0"/>
            </w:pPr>
            <w:r>
              <w:t>No</w:t>
            </w:r>
          </w:p>
        </w:tc>
        <w:tc>
          <w:tcPr>
            <w:tcW w:w="3118" w:type="dxa"/>
          </w:tcPr>
          <w:p w14:paraId="02D1F8C3" w14:textId="16CB8FFD" w:rsidR="00BE1591" w:rsidRDefault="00A962AD" w:rsidP="00250AF3">
            <w:pPr>
              <w:keepNext/>
              <w:cnfStyle w:val="000000000000" w:firstRow="0" w:lastRow="0" w:firstColumn="0" w:lastColumn="0" w:oddVBand="0" w:evenVBand="0" w:oddHBand="0" w:evenHBand="0" w:firstRowFirstColumn="0" w:firstRowLastColumn="0" w:lastRowFirstColumn="0" w:lastRowLastColumn="0"/>
            </w:pPr>
            <w:r>
              <w:t>Yes</w:t>
            </w:r>
          </w:p>
        </w:tc>
      </w:tr>
      <w:tr w:rsidR="00BE1591" w14:paraId="2BBC2B70" w14:textId="77777777" w:rsidTr="00DB2D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EC27F9D" w14:textId="32295A57" w:rsidR="00BE1591" w:rsidRDefault="00A962AD">
            <w:r>
              <w:t>Mobile App(s)</w:t>
            </w:r>
          </w:p>
        </w:tc>
        <w:tc>
          <w:tcPr>
            <w:tcW w:w="1560" w:type="dxa"/>
          </w:tcPr>
          <w:p w14:paraId="56A66527" w14:textId="56D1DF7B" w:rsidR="00BE1591" w:rsidRDefault="00A962AD">
            <w:pPr>
              <w:cnfStyle w:val="000000100000" w:firstRow="0" w:lastRow="0" w:firstColumn="0" w:lastColumn="0" w:oddVBand="0" w:evenVBand="0" w:oddHBand="1" w:evenHBand="0" w:firstRowFirstColumn="0" w:firstRowLastColumn="0" w:lastRowFirstColumn="0" w:lastRowLastColumn="0"/>
            </w:pPr>
            <w:r>
              <w:t>Yes</w:t>
            </w:r>
          </w:p>
        </w:tc>
        <w:tc>
          <w:tcPr>
            <w:tcW w:w="1559" w:type="dxa"/>
          </w:tcPr>
          <w:p w14:paraId="48836F12" w14:textId="298767FC" w:rsidR="00BE1591" w:rsidRDefault="00A962AD" w:rsidP="00A962AD">
            <w:pPr>
              <w:cnfStyle w:val="000000100000" w:firstRow="0" w:lastRow="0" w:firstColumn="0" w:lastColumn="0" w:oddVBand="0" w:evenVBand="0" w:oddHBand="1" w:evenHBand="0" w:firstRowFirstColumn="0" w:firstRowLastColumn="0" w:lastRowFirstColumn="0" w:lastRowLastColumn="0"/>
            </w:pPr>
            <w:r>
              <w:t>Yes</w:t>
            </w:r>
          </w:p>
        </w:tc>
        <w:tc>
          <w:tcPr>
            <w:tcW w:w="1417" w:type="dxa"/>
          </w:tcPr>
          <w:p w14:paraId="7548E093" w14:textId="0E71D1A2" w:rsidR="00BE1591" w:rsidRDefault="00A20D48">
            <w:pPr>
              <w:cnfStyle w:val="000000100000" w:firstRow="0" w:lastRow="0" w:firstColumn="0" w:lastColumn="0" w:oddVBand="0" w:evenVBand="0" w:oddHBand="1" w:evenHBand="0" w:firstRowFirstColumn="0" w:firstRowLastColumn="0" w:lastRowFirstColumn="0" w:lastRowLastColumn="0"/>
            </w:pPr>
            <w:r>
              <w:t>No</w:t>
            </w:r>
          </w:p>
        </w:tc>
        <w:tc>
          <w:tcPr>
            <w:tcW w:w="3118" w:type="dxa"/>
          </w:tcPr>
          <w:p w14:paraId="07DC5BD8" w14:textId="590ABDB8" w:rsidR="00BE1591" w:rsidRDefault="00A962AD" w:rsidP="00250AF3">
            <w:pPr>
              <w:keepNext/>
              <w:cnfStyle w:val="000000100000" w:firstRow="0" w:lastRow="0" w:firstColumn="0" w:lastColumn="0" w:oddVBand="0" w:evenVBand="0" w:oddHBand="1" w:evenHBand="0" w:firstRowFirstColumn="0" w:firstRowLastColumn="0" w:lastRowFirstColumn="0" w:lastRowLastColumn="0"/>
            </w:pPr>
            <w:r>
              <w:t>Yes</w:t>
            </w:r>
          </w:p>
        </w:tc>
      </w:tr>
    </w:tbl>
    <w:p w14:paraId="19D7E8CE" w14:textId="3D864D41" w:rsidR="00250AF3" w:rsidRDefault="00250AF3">
      <w:pPr>
        <w:pStyle w:val="Caption"/>
      </w:pPr>
      <w:bookmarkStart w:id="18" w:name="_Toc66614711"/>
      <w:r>
        <w:t xml:space="preserve">Table </w:t>
      </w:r>
      <w:r w:rsidR="00474991">
        <w:fldChar w:fldCharType="begin"/>
      </w:r>
      <w:r w:rsidR="00474991">
        <w:instrText xml:space="preserve"> SEQ Table \* ARABIC </w:instrText>
      </w:r>
      <w:r w:rsidR="00474991">
        <w:fldChar w:fldCharType="separate"/>
      </w:r>
      <w:r>
        <w:rPr>
          <w:noProof/>
        </w:rPr>
        <w:t>1</w:t>
      </w:r>
      <w:r w:rsidR="00474991">
        <w:rPr>
          <w:noProof/>
        </w:rPr>
        <w:fldChar w:fldCharType="end"/>
      </w:r>
      <w:r>
        <w:t xml:space="preserve">: </w:t>
      </w:r>
      <w:r w:rsidR="00842D77">
        <w:rPr>
          <w:i w:val="0"/>
          <w:iCs w:val="0"/>
        </w:rPr>
        <w:t>C</w:t>
      </w:r>
      <w:r w:rsidRPr="005E6C59">
        <w:rPr>
          <w:i w:val="0"/>
          <w:iCs w:val="0"/>
        </w:rPr>
        <w:t xml:space="preserve">omparison of </w:t>
      </w:r>
      <w:r w:rsidR="00415E89">
        <w:rPr>
          <w:i w:val="0"/>
          <w:iCs w:val="0"/>
        </w:rPr>
        <w:t>4</w:t>
      </w:r>
      <w:r w:rsidRPr="005E6C59">
        <w:rPr>
          <w:i w:val="0"/>
          <w:iCs w:val="0"/>
        </w:rPr>
        <w:t xml:space="preserve"> LMS</w:t>
      </w:r>
      <w:bookmarkEnd w:id="18"/>
      <w:sdt>
        <w:sdtPr>
          <w:rPr>
            <w:i w:val="0"/>
            <w:iCs w:val="0"/>
          </w:rPr>
          <w:id w:val="-1822876307"/>
          <w:citation/>
        </w:sdtPr>
        <w:sdtContent>
          <w:r w:rsidR="00A962AD">
            <w:rPr>
              <w:i w:val="0"/>
              <w:iCs w:val="0"/>
            </w:rPr>
            <w:fldChar w:fldCharType="begin"/>
          </w:r>
          <w:r w:rsidR="00A962AD">
            <w:rPr>
              <w:i w:val="0"/>
              <w:iCs w:val="0"/>
              <w:lang w:val="en-US"/>
            </w:rPr>
            <w:instrText xml:space="preserve">CITATION D2L21 \l 1033 </w:instrText>
          </w:r>
          <w:r w:rsidR="00A962AD">
            <w:rPr>
              <w:i w:val="0"/>
              <w:iCs w:val="0"/>
            </w:rPr>
            <w:fldChar w:fldCharType="separate"/>
          </w:r>
          <w:r w:rsidR="00A962AD">
            <w:rPr>
              <w:i w:val="0"/>
              <w:iCs w:val="0"/>
              <w:noProof/>
              <w:lang w:val="en-US"/>
            </w:rPr>
            <w:t xml:space="preserve"> </w:t>
          </w:r>
          <w:r w:rsidR="00A962AD" w:rsidRPr="00A962AD">
            <w:rPr>
              <w:noProof/>
              <w:lang w:val="en-US"/>
            </w:rPr>
            <w:t>[3]</w:t>
          </w:r>
          <w:r w:rsidR="00A962AD">
            <w:rPr>
              <w:i w:val="0"/>
              <w:iCs w:val="0"/>
            </w:rPr>
            <w:fldChar w:fldCharType="end"/>
          </w:r>
        </w:sdtContent>
      </w:sdt>
      <w:sdt>
        <w:sdtPr>
          <w:rPr>
            <w:i w:val="0"/>
            <w:iCs w:val="0"/>
          </w:rPr>
          <w:id w:val="-229226894"/>
          <w:citation/>
        </w:sdtPr>
        <w:sdtContent>
          <w:r w:rsidR="00A962AD">
            <w:rPr>
              <w:i w:val="0"/>
              <w:iCs w:val="0"/>
            </w:rPr>
            <w:fldChar w:fldCharType="begin"/>
          </w:r>
          <w:r w:rsidR="00A962AD">
            <w:rPr>
              <w:i w:val="0"/>
              <w:iCs w:val="0"/>
              <w:lang w:val="en-US"/>
            </w:rPr>
            <w:instrText xml:space="preserve">CITATION Bla21 \l 1033 </w:instrText>
          </w:r>
          <w:r w:rsidR="00A962AD">
            <w:rPr>
              <w:i w:val="0"/>
              <w:iCs w:val="0"/>
            </w:rPr>
            <w:fldChar w:fldCharType="separate"/>
          </w:r>
          <w:r w:rsidR="00A962AD">
            <w:rPr>
              <w:i w:val="0"/>
              <w:iCs w:val="0"/>
              <w:noProof/>
              <w:lang w:val="en-US"/>
            </w:rPr>
            <w:t xml:space="preserve"> </w:t>
          </w:r>
          <w:r w:rsidR="00A962AD" w:rsidRPr="00A962AD">
            <w:rPr>
              <w:noProof/>
              <w:lang w:val="en-US"/>
            </w:rPr>
            <w:t>[4]</w:t>
          </w:r>
          <w:r w:rsidR="00A962AD">
            <w:rPr>
              <w:i w:val="0"/>
              <w:iCs w:val="0"/>
            </w:rPr>
            <w:fldChar w:fldCharType="end"/>
          </w:r>
        </w:sdtContent>
      </w:sdt>
      <w:sdt>
        <w:sdtPr>
          <w:rPr>
            <w:i w:val="0"/>
            <w:iCs w:val="0"/>
          </w:rPr>
          <w:id w:val="933860642"/>
          <w:citation/>
        </w:sdtPr>
        <w:sdtContent>
          <w:r w:rsidR="00A962AD">
            <w:rPr>
              <w:i w:val="0"/>
              <w:iCs w:val="0"/>
            </w:rPr>
            <w:fldChar w:fldCharType="begin"/>
          </w:r>
          <w:r w:rsidR="00A962AD">
            <w:rPr>
              <w:i w:val="0"/>
              <w:iCs w:val="0"/>
              <w:lang w:val="en-US"/>
            </w:rPr>
            <w:instrText xml:space="preserve">CITATION Can21 \l 1033 </w:instrText>
          </w:r>
          <w:r w:rsidR="00A962AD">
            <w:rPr>
              <w:i w:val="0"/>
              <w:iCs w:val="0"/>
            </w:rPr>
            <w:fldChar w:fldCharType="separate"/>
          </w:r>
          <w:r w:rsidR="00A962AD">
            <w:rPr>
              <w:i w:val="0"/>
              <w:iCs w:val="0"/>
              <w:noProof/>
              <w:lang w:val="en-US"/>
            </w:rPr>
            <w:t xml:space="preserve"> </w:t>
          </w:r>
          <w:r w:rsidR="00A962AD" w:rsidRPr="00A962AD">
            <w:rPr>
              <w:noProof/>
              <w:lang w:val="en-US"/>
            </w:rPr>
            <w:t>[5]</w:t>
          </w:r>
          <w:r w:rsidR="00A962AD">
            <w:rPr>
              <w:i w:val="0"/>
              <w:iCs w:val="0"/>
            </w:rPr>
            <w:fldChar w:fldCharType="end"/>
          </w:r>
        </w:sdtContent>
      </w:sdt>
      <w:sdt>
        <w:sdtPr>
          <w:rPr>
            <w:i w:val="0"/>
            <w:iCs w:val="0"/>
          </w:rPr>
          <w:id w:val="-807853717"/>
          <w:citation/>
        </w:sdtPr>
        <w:sdtContent>
          <w:r w:rsidR="00A962AD">
            <w:rPr>
              <w:i w:val="0"/>
              <w:iCs w:val="0"/>
            </w:rPr>
            <w:fldChar w:fldCharType="begin"/>
          </w:r>
          <w:r w:rsidR="00A962AD">
            <w:rPr>
              <w:i w:val="0"/>
              <w:iCs w:val="0"/>
              <w:lang w:val="en-US"/>
            </w:rPr>
            <w:instrText xml:space="preserve">CITATION Moo20 \l 1033 </w:instrText>
          </w:r>
          <w:r w:rsidR="00A962AD">
            <w:rPr>
              <w:i w:val="0"/>
              <w:iCs w:val="0"/>
            </w:rPr>
            <w:fldChar w:fldCharType="separate"/>
          </w:r>
          <w:r w:rsidR="00A962AD">
            <w:rPr>
              <w:i w:val="0"/>
              <w:iCs w:val="0"/>
              <w:noProof/>
              <w:lang w:val="en-US"/>
            </w:rPr>
            <w:t xml:space="preserve"> </w:t>
          </w:r>
          <w:r w:rsidR="00A962AD" w:rsidRPr="00A962AD">
            <w:rPr>
              <w:noProof/>
              <w:lang w:val="en-US"/>
            </w:rPr>
            <w:t>[2]</w:t>
          </w:r>
          <w:r w:rsidR="00A962AD">
            <w:rPr>
              <w:i w:val="0"/>
              <w:iCs w:val="0"/>
            </w:rPr>
            <w:fldChar w:fldCharType="end"/>
          </w:r>
        </w:sdtContent>
      </w:sdt>
    </w:p>
    <w:p w14:paraId="747D73BD" w14:textId="581F436B" w:rsidR="00B10783" w:rsidRDefault="00B10783">
      <w:r>
        <w:br w:type="page"/>
      </w:r>
    </w:p>
    <w:p w14:paraId="091CE0EF" w14:textId="56B0BDB9" w:rsidR="00B10783" w:rsidRDefault="00B10783" w:rsidP="00F11A27">
      <w:pPr>
        <w:pStyle w:val="Heading1"/>
      </w:pPr>
      <w:bookmarkStart w:id="19" w:name="_Toc66549295"/>
      <w:r>
        <w:lastRenderedPageBreak/>
        <w:t>Qualifications and References</w:t>
      </w:r>
      <w:bookmarkEnd w:id="19"/>
    </w:p>
    <w:p w14:paraId="12D5B70B" w14:textId="1BEC080A" w:rsidR="001536D1" w:rsidRPr="008E0721" w:rsidRDefault="001536D1">
      <w:pPr>
        <w:rPr>
          <w:i/>
          <w:iCs/>
          <w:highlight w:val="yellow"/>
        </w:rPr>
      </w:pPr>
      <w:r w:rsidRPr="008E0721">
        <w:rPr>
          <w:i/>
          <w:iCs/>
          <w:highlight w:val="yellow"/>
        </w:rPr>
        <w:t xml:space="preserve">-Dad is a project manager, has worked with the federal government (mostly Department of </w:t>
      </w:r>
      <w:r w:rsidR="004D0CCB" w:rsidRPr="008E0721">
        <w:rPr>
          <w:i/>
          <w:iCs/>
          <w:highlight w:val="yellow"/>
        </w:rPr>
        <w:t xml:space="preserve">National </w:t>
      </w:r>
      <w:r w:rsidRPr="008E0721">
        <w:rPr>
          <w:i/>
          <w:iCs/>
          <w:highlight w:val="yellow"/>
        </w:rPr>
        <w:t>Defen</w:t>
      </w:r>
      <w:r w:rsidR="004D0CCB" w:rsidRPr="008E0721">
        <w:rPr>
          <w:i/>
          <w:iCs/>
          <w:highlight w:val="yellow"/>
        </w:rPr>
        <w:t>s</w:t>
      </w:r>
      <w:r w:rsidRPr="008E0721">
        <w:rPr>
          <w:i/>
          <w:iCs/>
          <w:highlight w:val="yellow"/>
        </w:rPr>
        <w:t>e)</w:t>
      </w:r>
    </w:p>
    <w:p w14:paraId="7C8D5894" w14:textId="0A00C996" w:rsidR="00A204F8" w:rsidRPr="008E0721" w:rsidRDefault="001536D1">
      <w:pPr>
        <w:rPr>
          <w:i/>
          <w:iCs/>
          <w:highlight w:val="yellow"/>
        </w:rPr>
      </w:pPr>
      <w:r w:rsidRPr="008E0721">
        <w:rPr>
          <w:i/>
          <w:iCs/>
          <w:highlight w:val="yellow"/>
        </w:rPr>
        <w:t>-I’ve used virtual learning through Algonquin</w:t>
      </w:r>
    </w:p>
    <w:p w14:paraId="5B422A0D" w14:textId="3AB8E635" w:rsidR="004035C5" w:rsidRPr="008E0721" w:rsidRDefault="004035C5">
      <w:pPr>
        <w:rPr>
          <w:i/>
          <w:iCs/>
          <w:highlight w:val="yellow"/>
        </w:rPr>
      </w:pPr>
      <w:r w:rsidRPr="008E0721">
        <w:rPr>
          <w:i/>
          <w:iCs/>
          <w:highlight w:val="yellow"/>
        </w:rPr>
        <w:t>-My education was constantly disrupted by weather (ice storm, snow days), teacher strikes (same year as the ice storm) and illness (I had recurring tonsilitis as a child and would miss a week at a time several times a year)</w:t>
      </w:r>
    </w:p>
    <w:p w14:paraId="62646501" w14:textId="70FDBF09" w:rsidR="004035C5" w:rsidRPr="008E0721" w:rsidRDefault="004035C5">
      <w:pPr>
        <w:rPr>
          <w:i/>
          <w:iCs/>
        </w:rPr>
      </w:pPr>
      <w:r w:rsidRPr="008E0721">
        <w:rPr>
          <w:i/>
          <w:iCs/>
          <w:highlight w:val="yellow"/>
        </w:rPr>
        <w:t xml:space="preserve">-Seeing my 11-year-old nephew struggle sucks, MS Teams is </w:t>
      </w:r>
      <w:r w:rsidR="00B553A2" w:rsidRPr="008E0721">
        <w:rPr>
          <w:i/>
          <w:iCs/>
          <w:highlight w:val="yellow"/>
        </w:rPr>
        <w:t>not an intuitive solution for school</w:t>
      </w:r>
    </w:p>
    <w:p w14:paraId="45D28CDF" w14:textId="3838F7F6" w:rsidR="00930432" w:rsidRDefault="00930432">
      <w:r>
        <w:br w:type="page"/>
      </w:r>
    </w:p>
    <w:p w14:paraId="767D6425" w14:textId="2BCB29AD" w:rsidR="00B10783" w:rsidRDefault="00930432" w:rsidP="00F11A27">
      <w:pPr>
        <w:pStyle w:val="Heading1"/>
      </w:pPr>
      <w:bookmarkStart w:id="20" w:name="_Toc66549296"/>
      <w:r>
        <w:lastRenderedPageBreak/>
        <w:t>Next Steps</w:t>
      </w:r>
      <w:bookmarkEnd w:id="20"/>
    </w:p>
    <w:p w14:paraId="2C0A99A1" w14:textId="2DB48FC7" w:rsidR="00930432" w:rsidRDefault="00930432" w:rsidP="00930432"/>
    <w:p w14:paraId="02FC9A6A" w14:textId="2AB555BF" w:rsidR="00930432" w:rsidRDefault="00930432">
      <w:r>
        <w:br w:type="page"/>
      </w:r>
    </w:p>
    <w:p w14:paraId="09A74DCB" w14:textId="12A7C7F5" w:rsidR="00930432" w:rsidRDefault="00930432" w:rsidP="00F11A27">
      <w:pPr>
        <w:pStyle w:val="Heading1"/>
      </w:pPr>
      <w:bookmarkStart w:id="21" w:name="_Toc66549297"/>
      <w:r>
        <w:lastRenderedPageBreak/>
        <w:t>Conclusions</w:t>
      </w:r>
      <w:bookmarkEnd w:id="21"/>
    </w:p>
    <w:p w14:paraId="4797177D" w14:textId="0A6D02E9" w:rsidR="00930432" w:rsidRDefault="00930432" w:rsidP="00930432"/>
    <w:p w14:paraId="131558B9" w14:textId="3C1964F5" w:rsidR="00930432" w:rsidRDefault="00930432">
      <w:r>
        <w:br w:type="page"/>
      </w:r>
    </w:p>
    <w:p w14:paraId="3542D4A9" w14:textId="560181D9" w:rsidR="00930432" w:rsidRDefault="00930432" w:rsidP="00F11A27">
      <w:pPr>
        <w:pStyle w:val="Heading1"/>
      </w:pPr>
      <w:bookmarkStart w:id="22" w:name="_Toc66549298"/>
      <w:r>
        <w:lastRenderedPageBreak/>
        <w:t>Recommendations</w:t>
      </w:r>
      <w:bookmarkEnd w:id="22"/>
    </w:p>
    <w:p w14:paraId="716E70D5" w14:textId="34EB8A0D" w:rsidR="00930432" w:rsidRDefault="00930432" w:rsidP="00930432"/>
    <w:p w14:paraId="4B1BD323" w14:textId="0AC24130" w:rsidR="00930432" w:rsidRDefault="00930432">
      <w:r>
        <w:br w:type="page"/>
      </w:r>
    </w:p>
    <w:bookmarkStart w:id="23" w:name="_Toc66549299" w:displacedByCustomXml="next"/>
    <w:sdt>
      <w:sdtPr>
        <w:rPr>
          <w:rFonts w:eastAsiaTheme="minorHAnsi" w:cstheme="minorBidi"/>
          <w:color w:val="auto"/>
          <w:sz w:val="22"/>
          <w:szCs w:val="22"/>
        </w:rPr>
        <w:id w:val="-1982926833"/>
        <w:docPartObj>
          <w:docPartGallery w:val="Bibliographies"/>
          <w:docPartUnique/>
        </w:docPartObj>
      </w:sdtPr>
      <w:sdtEndPr/>
      <w:sdtContent>
        <w:p w14:paraId="7AB8EBF8" w14:textId="3F1FE029" w:rsidR="00930432" w:rsidRDefault="00930432" w:rsidP="00F11A27">
          <w:pPr>
            <w:pStyle w:val="Heading1"/>
          </w:pPr>
          <w:r>
            <w:t>References</w:t>
          </w:r>
          <w:bookmarkEnd w:id="23"/>
        </w:p>
        <w:sdt>
          <w:sdtPr>
            <w:id w:val="-573587230"/>
            <w:bibliography/>
          </w:sdtPr>
          <w:sdtEndPr/>
          <w:sdtContent>
            <w:p w14:paraId="4400BA7A" w14:textId="77777777" w:rsidR="00A962AD" w:rsidRDefault="00930432">
              <w:pPr>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1"/>
                <w:gridCol w:w="9009"/>
              </w:tblGrid>
              <w:tr w:rsidR="00A962AD" w14:paraId="4F80CBF6" w14:textId="77777777">
                <w:trPr>
                  <w:divId w:val="1234898872"/>
                  <w:tblCellSpacing w:w="15" w:type="dxa"/>
                </w:trPr>
                <w:tc>
                  <w:tcPr>
                    <w:tcW w:w="50" w:type="pct"/>
                    <w:hideMark/>
                  </w:tcPr>
                  <w:p w14:paraId="08228180" w14:textId="48A383B6" w:rsidR="00A962AD" w:rsidRDefault="00A962AD">
                    <w:pPr>
                      <w:pStyle w:val="Bibliography"/>
                      <w:rPr>
                        <w:noProof/>
                        <w:sz w:val="24"/>
                        <w:szCs w:val="24"/>
                      </w:rPr>
                    </w:pPr>
                    <w:r>
                      <w:rPr>
                        <w:noProof/>
                      </w:rPr>
                      <w:t xml:space="preserve">[1] </w:t>
                    </w:r>
                  </w:p>
                </w:tc>
                <w:tc>
                  <w:tcPr>
                    <w:tcW w:w="0" w:type="auto"/>
                    <w:hideMark/>
                  </w:tcPr>
                  <w:p w14:paraId="2ECED2FC" w14:textId="77777777" w:rsidR="00A962AD" w:rsidRDefault="00A962AD">
                    <w:pPr>
                      <w:pStyle w:val="Bibliography"/>
                      <w:rPr>
                        <w:noProof/>
                      </w:rPr>
                    </w:pPr>
                    <w:r>
                      <w:rPr>
                        <w:noProof/>
                      </w:rPr>
                      <w:t>J. Menard, "Learning Management Systems in Canada," Listed Tech, 28 June 2020. [Online]. Available: https://www.listedtech.com/blog/learning-management-system-canada. [Accessed 13 March 2021].</w:t>
                    </w:r>
                  </w:p>
                </w:tc>
              </w:tr>
              <w:tr w:rsidR="00A962AD" w14:paraId="3BF56E52" w14:textId="77777777">
                <w:trPr>
                  <w:divId w:val="1234898872"/>
                  <w:tblCellSpacing w:w="15" w:type="dxa"/>
                </w:trPr>
                <w:tc>
                  <w:tcPr>
                    <w:tcW w:w="50" w:type="pct"/>
                    <w:hideMark/>
                  </w:tcPr>
                  <w:p w14:paraId="1B1D81F9" w14:textId="77777777" w:rsidR="00A962AD" w:rsidRDefault="00A962AD">
                    <w:pPr>
                      <w:pStyle w:val="Bibliography"/>
                      <w:rPr>
                        <w:noProof/>
                      </w:rPr>
                    </w:pPr>
                    <w:r>
                      <w:rPr>
                        <w:noProof/>
                      </w:rPr>
                      <w:t xml:space="preserve">[2] </w:t>
                    </w:r>
                  </w:p>
                </w:tc>
                <w:tc>
                  <w:tcPr>
                    <w:tcW w:w="0" w:type="auto"/>
                    <w:hideMark/>
                  </w:tcPr>
                  <w:p w14:paraId="560FEC9F" w14:textId="77777777" w:rsidR="00A962AD" w:rsidRDefault="00A962AD">
                    <w:pPr>
                      <w:pStyle w:val="Bibliography"/>
                      <w:rPr>
                        <w:noProof/>
                      </w:rPr>
                    </w:pPr>
                    <w:r>
                      <w:rPr>
                        <w:noProof/>
                      </w:rPr>
                      <w:t>Moodle, "Online Learning with the World's Most Popular LMS," Moodle, 2020. [Online]. Available: https://moodle.com. [Accessed 13 March 2021].</w:t>
                    </w:r>
                  </w:p>
                </w:tc>
              </w:tr>
              <w:tr w:rsidR="00A962AD" w14:paraId="4E2E5862" w14:textId="77777777">
                <w:trPr>
                  <w:divId w:val="1234898872"/>
                  <w:tblCellSpacing w:w="15" w:type="dxa"/>
                </w:trPr>
                <w:tc>
                  <w:tcPr>
                    <w:tcW w:w="50" w:type="pct"/>
                    <w:hideMark/>
                  </w:tcPr>
                  <w:p w14:paraId="51962278" w14:textId="77777777" w:rsidR="00A962AD" w:rsidRDefault="00A962AD">
                    <w:pPr>
                      <w:pStyle w:val="Bibliography"/>
                      <w:rPr>
                        <w:noProof/>
                      </w:rPr>
                    </w:pPr>
                    <w:r>
                      <w:rPr>
                        <w:noProof/>
                      </w:rPr>
                      <w:t xml:space="preserve">[3] </w:t>
                    </w:r>
                  </w:p>
                </w:tc>
                <w:tc>
                  <w:tcPr>
                    <w:tcW w:w="0" w:type="auto"/>
                    <w:hideMark/>
                  </w:tcPr>
                  <w:p w14:paraId="07B537E7" w14:textId="77777777" w:rsidR="00A962AD" w:rsidRDefault="00A962AD">
                    <w:pPr>
                      <w:pStyle w:val="Bibliography"/>
                      <w:rPr>
                        <w:noProof/>
                      </w:rPr>
                    </w:pPr>
                    <w:r>
                      <w:rPr>
                        <w:noProof/>
                      </w:rPr>
                      <w:t>D2L, "D2L Creators of the Brightspace Learning Management System," D2L, 2021. [Online]. Available: https://www.d2l.com. [Accessed 14 March 2021].</w:t>
                    </w:r>
                  </w:p>
                </w:tc>
              </w:tr>
              <w:tr w:rsidR="00A962AD" w14:paraId="4BB4C204" w14:textId="77777777">
                <w:trPr>
                  <w:divId w:val="1234898872"/>
                  <w:tblCellSpacing w:w="15" w:type="dxa"/>
                </w:trPr>
                <w:tc>
                  <w:tcPr>
                    <w:tcW w:w="50" w:type="pct"/>
                    <w:hideMark/>
                  </w:tcPr>
                  <w:p w14:paraId="63017BAB" w14:textId="77777777" w:rsidR="00A962AD" w:rsidRDefault="00A962AD">
                    <w:pPr>
                      <w:pStyle w:val="Bibliography"/>
                      <w:rPr>
                        <w:noProof/>
                      </w:rPr>
                    </w:pPr>
                    <w:r>
                      <w:rPr>
                        <w:noProof/>
                      </w:rPr>
                      <w:t xml:space="preserve">[4] </w:t>
                    </w:r>
                  </w:p>
                </w:tc>
                <w:tc>
                  <w:tcPr>
                    <w:tcW w:w="0" w:type="auto"/>
                    <w:hideMark/>
                  </w:tcPr>
                  <w:p w14:paraId="4AF247AE" w14:textId="77777777" w:rsidR="00A962AD" w:rsidRDefault="00A962AD">
                    <w:pPr>
                      <w:pStyle w:val="Bibliography"/>
                      <w:rPr>
                        <w:noProof/>
                      </w:rPr>
                    </w:pPr>
                    <w:r>
                      <w:rPr>
                        <w:noProof/>
                      </w:rPr>
                      <w:t>Blackboard Inc, "North America Educational Technology Blackboard," Blackboard, 2021. [Online]. Available: https://www.blackboard.com. [Accessed 14 March 2021].</w:t>
                    </w:r>
                  </w:p>
                </w:tc>
              </w:tr>
              <w:tr w:rsidR="00A962AD" w14:paraId="05DBA6FA" w14:textId="77777777">
                <w:trPr>
                  <w:divId w:val="1234898872"/>
                  <w:tblCellSpacing w:w="15" w:type="dxa"/>
                </w:trPr>
                <w:tc>
                  <w:tcPr>
                    <w:tcW w:w="50" w:type="pct"/>
                    <w:hideMark/>
                  </w:tcPr>
                  <w:p w14:paraId="7083EB31" w14:textId="77777777" w:rsidR="00A962AD" w:rsidRDefault="00A962AD">
                    <w:pPr>
                      <w:pStyle w:val="Bibliography"/>
                      <w:rPr>
                        <w:noProof/>
                      </w:rPr>
                    </w:pPr>
                    <w:r>
                      <w:rPr>
                        <w:noProof/>
                      </w:rPr>
                      <w:t xml:space="preserve">[5] </w:t>
                    </w:r>
                  </w:p>
                </w:tc>
                <w:tc>
                  <w:tcPr>
                    <w:tcW w:w="0" w:type="auto"/>
                    <w:hideMark/>
                  </w:tcPr>
                  <w:p w14:paraId="0FE2AB8B" w14:textId="77777777" w:rsidR="00A962AD" w:rsidRDefault="00A962AD">
                    <w:pPr>
                      <w:pStyle w:val="Bibliography"/>
                      <w:rPr>
                        <w:noProof/>
                      </w:rPr>
                    </w:pPr>
                    <w:r>
                      <w:rPr>
                        <w:noProof/>
                      </w:rPr>
                      <w:t>Instructure, "Instructure Educational Software Development," Instructure, 2021. [Online]. Available: https://www.instructure.com. [Accessed 14 March 2021].</w:t>
                    </w:r>
                  </w:p>
                </w:tc>
              </w:tr>
              <w:tr w:rsidR="00A962AD" w14:paraId="59250676" w14:textId="77777777">
                <w:trPr>
                  <w:divId w:val="1234898872"/>
                  <w:tblCellSpacing w:w="15" w:type="dxa"/>
                </w:trPr>
                <w:tc>
                  <w:tcPr>
                    <w:tcW w:w="50" w:type="pct"/>
                    <w:hideMark/>
                  </w:tcPr>
                  <w:p w14:paraId="56A17021" w14:textId="77777777" w:rsidR="00A962AD" w:rsidRDefault="00A962AD">
                    <w:pPr>
                      <w:pStyle w:val="Bibliography"/>
                      <w:rPr>
                        <w:noProof/>
                      </w:rPr>
                    </w:pPr>
                    <w:r>
                      <w:rPr>
                        <w:noProof/>
                      </w:rPr>
                      <w:t xml:space="preserve">[6] </w:t>
                    </w:r>
                  </w:p>
                </w:tc>
                <w:tc>
                  <w:tcPr>
                    <w:tcW w:w="0" w:type="auto"/>
                    <w:hideMark/>
                  </w:tcPr>
                  <w:p w14:paraId="0A577B62" w14:textId="77777777" w:rsidR="00A962AD" w:rsidRDefault="00A962AD">
                    <w:pPr>
                      <w:pStyle w:val="Bibliography"/>
                      <w:rPr>
                        <w:noProof/>
                      </w:rPr>
                    </w:pPr>
                    <w:r>
                      <w:rPr>
                        <w:noProof/>
                      </w:rPr>
                      <w:t>Government of Ontario, "Ontario Schools, Kindergarten to Grade 12: Policy and Program," Queen's Printer for Ontario, Toronto, 2016.</w:t>
                    </w:r>
                  </w:p>
                </w:tc>
              </w:tr>
              <w:tr w:rsidR="00A962AD" w14:paraId="614DA6B6" w14:textId="77777777">
                <w:trPr>
                  <w:divId w:val="1234898872"/>
                  <w:tblCellSpacing w:w="15" w:type="dxa"/>
                </w:trPr>
                <w:tc>
                  <w:tcPr>
                    <w:tcW w:w="50" w:type="pct"/>
                    <w:hideMark/>
                  </w:tcPr>
                  <w:p w14:paraId="7C75CEFB" w14:textId="77777777" w:rsidR="00A962AD" w:rsidRDefault="00A962AD">
                    <w:pPr>
                      <w:pStyle w:val="Bibliography"/>
                      <w:rPr>
                        <w:noProof/>
                      </w:rPr>
                    </w:pPr>
                    <w:r>
                      <w:rPr>
                        <w:noProof/>
                      </w:rPr>
                      <w:t xml:space="preserve">[7] </w:t>
                    </w:r>
                  </w:p>
                </w:tc>
                <w:tc>
                  <w:tcPr>
                    <w:tcW w:w="0" w:type="auto"/>
                    <w:hideMark/>
                  </w:tcPr>
                  <w:p w14:paraId="4E926586" w14:textId="77777777" w:rsidR="00A962AD" w:rsidRDefault="00A962AD">
                    <w:pPr>
                      <w:pStyle w:val="Bibliography"/>
                      <w:rPr>
                        <w:noProof/>
                      </w:rPr>
                    </w:pPr>
                    <w:r>
                      <w:rPr>
                        <w:noProof/>
                      </w:rPr>
                      <w:t xml:space="preserve">B. Edmunds and M. Hartnett, "Using a learning management system to personalize learning for primary school students," </w:t>
                    </w:r>
                    <w:r>
                      <w:rPr>
                        <w:i/>
                        <w:iCs/>
                        <w:noProof/>
                      </w:rPr>
                      <w:t xml:space="preserve">Journal of Open, Flexible and Distance Learning, </w:t>
                    </w:r>
                    <w:r>
                      <w:rPr>
                        <w:noProof/>
                      </w:rPr>
                      <w:t xml:space="preserve">vol. 18, no. 1, pp. 11-29, 2014. </w:t>
                    </w:r>
                  </w:p>
                </w:tc>
              </w:tr>
              <w:tr w:rsidR="00A962AD" w14:paraId="548E54BD" w14:textId="77777777">
                <w:trPr>
                  <w:divId w:val="1234898872"/>
                  <w:tblCellSpacing w:w="15" w:type="dxa"/>
                </w:trPr>
                <w:tc>
                  <w:tcPr>
                    <w:tcW w:w="50" w:type="pct"/>
                    <w:hideMark/>
                  </w:tcPr>
                  <w:p w14:paraId="7B017692" w14:textId="77777777" w:rsidR="00A962AD" w:rsidRDefault="00A962AD">
                    <w:pPr>
                      <w:pStyle w:val="Bibliography"/>
                      <w:rPr>
                        <w:noProof/>
                      </w:rPr>
                    </w:pPr>
                    <w:r>
                      <w:rPr>
                        <w:noProof/>
                      </w:rPr>
                      <w:t xml:space="preserve">[8] </w:t>
                    </w:r>
                  </w:p>
                </w:tc>
                <w:tc>
                  <w:tcPr>
                    <w:tcW w:w="0" w:type="auto"/>
                    <w:hideMark/>
                  </w:tcPr>
                  <w:p w14:paraId="022EB2CF" w14:textId="77777777" w:rsidR="00A962AD" w:rsidRDefault="00A962AD">
                    <w:pPr>
                      <w:pStyle w:val="Bibliography"/>
                      <w:rPr>
                        <w:noProof/>
                      </w:rPr>
                    </w:pPr>
                    <w:r>
                      <w:rPr>
                        <w:noProof/>
                      </w:rPr>
                      <w:t xml:space="preserve">J. B. Kwon, K. Debruler and K. Kennedy, "A Snapshot of Successful K-12 Online Learning: Focused on the 2015-16 Academic Year in Michigan," </w:t>
                    </w:r>
                    <w:r>
                      <w:rPr>
                        <w:i/>
                        <w:iCs/>
                        <w:noProof/>
                      </w:rPr>
                      <w:t xml:space="preserve">Journal of Online Learning Research, </w:t>
                    </w:r>
                    <w:r>
                      <w:rPr>
                        <w:noProof/>
                      </w:rPr>
                      <w:t xml:space="preserve">vol. 5, no. 2, pp. 199-225, 2019. </w:t>
                    </w:r>
                  </w:p>
                </w:tc>
              </w:tr>
            </w:tbl>
            <w:p w14:paraId="7355B093" w14:textId="77777777" w:rsidR="00A962AD" w:rsidRDefault="00A962AD">
              <w:pPr>
                <w:divId w:val="1234898872"/>
                <w:rPr>
                  <w:rFonts w:eastAsia="Times New Roman"/>
                  <w:noProof/>
                </w:rPr>
              </w:pPr>
            </w:p>
            <w:p w14:paraId="234170CC" w14:textId="111FFFC0" w:rsidR="00930432" w:rsidRDefault="00930432">
              <w:r>
                <w:rPr>
                  <w:b/>
                  <w:bCs/>
                  <w:noProof/>
                </w:rPr>
                <w:fldChar w:fldCharType="end"/>
              </w:r>
            </w:p>
          </w:sdtContent>
        </w:sdt>
      </w:sdtContent>
    </w:sdt>
    <w:p w14:paraId="374F75E6" w14:textId="77777777" w:rsidR="00930432" w:rsidRPr="00930432" w:rsidRDefault="00930432" w:rsidP="00930432"/>
    <w:sectPr w:rsidR="00930432" w:rsidRPr="00930432" w:rsidSect="00B10783">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CCF2B" w14:textId="77777777" w:rsidR="00474991" w:rsidRDefault="00474991" w:rsidP="005B49A4">
      <w:pPr>
        <w:spacing w:after="0" w:line="240" w:lineRule="auto"/>
      </w:pPr>
      <w:r>
        <w:separator/>
      </w:r>
    </w:p>
  </w:endnote>
  <w:endnote w:type="continuationSeparator" w:id="0">
    <w:p w14:paraId="70511BF3" w14:textId="77777777" w:rsidR="00474991" w:rsidRDefault="00474991" w:rsidP="005B4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9599220"/>
      <w:docPartObj>
        <w:docPartGallery w:val="Page Numbers (Bottom of Page)"/>
        <w:docPartUnique/>
      </w:docPartObj>
    </w:sdtPr>
    <w:sdtEndPr>
      <w:rPr>
        <w:noProof/>
      </w:rPr>
    </w:sdtEndPr>
    <w:sdtContent>
      <w:p w14:paraId="572B5297" w14:textId="55835489" w:rsidR="005B49A4" w:rsidRDefault="005B49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D1956D" w14:textId="77777777" w:rsidR="005B49A4" w:rsidRDefault="005B4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A8AB7" w14:textId="11D665A4" w:rsidR="00B10783" w:rsidRDefault="00B10783" w:rsidP="008845BC">
    <w:pPr>
      <w:pStyle w:val="Footer"/>
    </w:pPr>
  </w:p>
  <w:p w14:paraId="63365A70" w14:textId="77777777" w:rsidR="005B49A4" w:rsidRDefault="005B4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CF3EE" w14:textId="77777777" w:rsidR="00474991" w:rsidRDefault="00474991" w:rsidP="005B49A4">
      <w:pPr>
        <w:spacing w:after="0" w:line="240" w:lineRule="auto"/>
      </w:pPr>
      <w:r>
        <w:separator/>
      </w:r>
    </w:p>
  </w:footnote>
  <w:footnote w:type="continuationSeparator" w:id="0">
    <w:p w14:paraId="70A3F75A" w14:textId="77777777" w:rsidR="00474991" w:rsidRDefault="00474991" w:rsidP="005B4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D7FA9" w14:textId="77777777" w:rsidR="00B10783" w:rsidRDefault="00B10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C4B7C"/>
    <w:multiLevelType w:val="hybridMultilevel"/>
    <w:tmpl w:val="8BA2309A"/>
    <w:lvl w:ilvl="0" w:tplc="083C552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2757A24"/>
    <w:multiLevelType w:val="multilevel"/>
    <w:tmpl w:val="2EE8F7D6"/>
    <w:lvl w:ilvl="0">
      <w:start w:val="1"/>
      <w:numFmt w:val="decimal"/>
      <w:pStyle w:val="CodeSnipp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30"/>
    <w:rsid w:val="0002313C"/>
    <w:rsid w:val="000319C3"/>
    <w:rsid w:val="000516A9"/>
    <w:rsid w:val="00072DE1"/>
    <w:rsid w:val="00084D90"/>
    <w:rsid w:val="00085E32"/>
    <w:rsid w:val="00086F7E"/>
    <w:rsid w:val="000B7626"/>
    <w:rsid w:val="000E0833"/>
    <w:rsid w:val="000F09AC"/>
    <w:rsid w:val="00106A62"/>
    <w:rsid w:val="0011138E"/>
    <w:rsid w:val="00116950"/>
    <w:rsid w:val="001536D1"/>
    <w:rsid w:val="001647D3"/>
    <w:rsid w:val="0016709A"/>
    <w:rsid w:val="00186914"/>
    <w:rsid w:val="00196642"/>
    <w:rsid w:val="001E4CA9"/>
    <w:rsid w:val="001F360E"/>
    <w:rsid w:val="002028BB"/>
    <w:rsid w:val="00205778"/>
    <w:rsid w:val="00211FF3"/>
    <w:rsid w:val="00212BD6"/>
    <w:rsid w:val="00250AF3"/>
    <w:rsid w:val="00251C39"/>
    <w:rsid w:val="00294917"/>
    <w:rsid w:val="002C50AE"/>
    <w:rsid w:val="00303337"/>
    <w:rsid w:val="00307630"/>
    <w:rsid w:val="00310720"/>
    <w:rsid w:val="00311B2C"/>
    <w:rsid w:val="004035C5"/>
    <w:rsid w:val="00415E89"/>
    <w:rsid w:val="00443A14"/>
    <w:rsid w:val="0045174A"/>
    <w:rsid w:val="0045675B"/>
    <w:rsid w:val="00474991"/>
    <w:rsid w:val="00476930"/>
    <w:rsid w:val="004D07F8"/>
    <w:rsid w:val="004D0CCB"/>
    <w:rsid w:val="004F09B5"/>
    <w:rsid w:val="00576E3D"/>
    <w:rsid w:val="005A072B"/>
    <w:rsid w:val="005B49A4"/>
    <w:rsid w:val="005D076F"/>
    <w:rsid w:val="005D177C"/>
    <w:rsid w:val="005E6C59"/>
    <w:rsid w:val="00610848"/>
    <w:rsid w:val="006624DB"/>
    <w:rsid w:val="00677C9D"/>
    <w:rsid w:val="006E32AF"/>
    <w:rsid w:val="006E621A"/>
    <w:rsid w:val="006F2047"/>
    <w:rsid w:val="00721217"/>
    <w:rsid w:val="00731AD8"/>
    <w:rsid w:val="00740A9D"/>
    <w:rsid w:val="0074393E"/>
    <w:rsid w:val="007B7CFB"/>
    <w:rsid w:val="007C2868"/>
    <w:rsid w:val="007D0F22"/>
    <w:rsid w:val="007F46CB"/>
    <w:rsid w:val="0080028D"/>
    <w:rsid w:val="00842D77"/>
    <w:rsid w:val="0085212A"/>
    <w:rsid w:val="008527C1"/>
    <w:rsid w:val="00870D53"/>
    <w:rsid w:val="008845BC"/>
    <w:rsid w:val="008A35A1"/>
    <w:rsid w:val="008C3A1C"/>
    <w:rsid w:val="008D5801"/>
    <w:rsid w:val="008E0721"/>
    <w:rsid w:val="009044B9"/>
    <w:rsid w:val="0090688E"/>
    <w:rsid w:val="00920055"/>
    <w:rsid w:val="00930432"/>
    <w:rsid w:val="00996117"/>
    <w:rsid w:val="009C4F0B"/>
    <w:rsid w:val="009E6672"/>
    <w:rsid w:val="00A204F8"/>
    <w:rsid w:val="00A20B40"/>
    <w:rsid w:val="00A20D48"/>
    <w:rsid w:val="00A221B0"/>
    <w:rsid w:val="00A44E0C"/>
    <w:rsid w:val="00A962AD"/>
    <w:rsid w:val="00AB36E3"/>
    <w:rsid w:val="00AF01F7"/>
    <w:rsid w:val="00B10783"/>
    <w:rsid w:val="00B107CE"/>
    <w:rsid w:val="00B201E5"/>
    <w:rsid w:val="00B553A2"/>
    <w:rsid w:val="00B74F91"/>
    <w:rsid w:val="00B77844"/>
    <w:rsid w:val="00B8054C"/>
    <w:rsid w:val="00BD107A"/>
    <w:rsid w:val="00BE1591"/>
    <w:rsid w:val="00C01F19"/>
    <w:rsid w:val="00C24E2F"/>
    <w:rsid w:val="00C26809"/>
    <w:rsid w:val="00C32AC7"/>
    <w:rsid w:val="00C766F9"/>
    <w:rsid w:val="00CC48CC"/>
    <w:rsid w:val="00D02003"/>
    <w:rsid w:val="00D10564"/>
    <w:rsid w:val="00D406FC"/>
    <w:rsid w:val="00D51E28"/>
    <w:rsid w:val="00D80FDB"/>
    <w:rsid w:val="00DB2DD7"/>
    <w:rsid w:val="00DD1F87"/>
    <w:rsid w:val="00DD281B"/>
    <w:rsid w:val="00DF6167"/>
    <w:rsid w:val="00E23CBC"/>
    <w:rsid w:val="00E26B02"/>
    <w:rsid w:val="00E32B8D"/>
    <w:rsid w:val="00E55AD8"/>
    <w:rsid w:val="00E930A3"/>
    <w:rsid w:val="00EB1A9A"/>
    <w:rsid w:val="00EE59F7"/>
    <w:rsid w:val="00F10EA4"/>
    <w:rsid w:val="00F11A27"/>
    <w:rsid w:val="00F72A09"/>
    <w:rsid w:val="00F82F6F"/>
    <w:rsid w:val="00F96352"/>
    <w:rsid w:val="00FC245B"/>
    <w:rsid w:val="00FC62CA"/>
    <w:rsid w:val="00FD0CF2"/>
    <w:rsid w:val="00FE02F1"/>
    <w:rsid w:val="00FF05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40452"/>
  <w15:chartTrackingRefBased/>
  <w15:docId w15:val="{46BEEE2F-143B-43BF-9649-A6B8508E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6E3"/>
  </w:style>
  <w:style w:type="paragraph" w:styleId="Heading1">
    <w:name w:val="heading 1"/>
    <w:basedOn w:val="Normal"/>
    <w:next w:val="Normal"/>
    <w:link w:val="Heading1Char"/>
    <w:autoRedefine/>
    <w:uiPriority w:val="9"/>
    <w:qFormat/>
    <w:rsid w:val="00F11A27"/>
    <w:pPr>
      <w:keepNext/>
      <w:keepLines/>
      <w:spacing w:before="240" w:after="240"/>
      <w:outlineLvl w:val="0"/>
    </w:pPr>
    <w:rPr>
      <w:rFonts w:eastAsiaTheme="majorEastAsia" w:cstheme="majorBidi"/>
      <w:color w:val="373545" w:themeColor="text2"/>
      <w:sz w:val="28"/>
      <w:szCs w:val="32"/>
    </w:rPr>
  </w:style>
  <w:style w:type="paragraph" w:styleId="Heading2">
    <w:name w:val="heading 2"/>
    <w:basedOn w:val="Normal"/>
    <w:next w:val="Normal"/>
    <w:link w:val="Heading2Char"/>
    <w:uiPriority w:val="9"/>
    <w:unhideWhenUsed/>
    <w:qFormat/>
    <w:rsid w:val="00731AD8"/>
    <w:pPr>
      <w:keepNext/>
      <w:keepLines/>
      <w:spacing w:before="120" w:after="240"/>
      <w:outlineLvl w:val="1"/>
    </w:pPr>
    <w:rPr>
      <w:rFonts w:eastAsiaTheme="majorEastAsia" w:cstheme="majorBidi"/>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A27"/>
    <w:rPr>
      <w:rFonts w:eastAsiaTheme="majorEastAsia" w:cstheme="majorBidi"/>
      <w:color w:val="373545" w:themeColor="text2"/>
      <w:sz w:val="28"/>
      <w:szCs w:val="32"/>
    </w:rPr>
  </w:style>
  <w:style w:type="paragraph" w:customStyle="1" w:styleId="CodeSnippet">
    <w:name w:val="Code Snippet"/>
    <w:basedOn w:val="NoSpacing"/>
    <w:link w:val="CodeSnippetChar"/>
    <w:qFormat/>
    <w:rsid w:val="00C26809"/>
    <w:pPr>
      <w:keepLines/>
      <w:numPr>
        <w:numId w:val="2"/>
      </w:numPr>
      <w:ind w:left="360" w:hanging="360"/>
      <w:contextualSpacing/>
    </w:pPr>
    <w:rPr>
      <w:rFonts w:ascii="Consolas" w:hAnsi="Consolas"/>
    </w:rPr>
  </w:style>
  <w:style w:type="character" w:customStyle="1" w:styleId="CodeSnippetChar">
    <w:name w:val="Code Snippet Char"/>
    <w:basedOn w:val="DefaultParagraphFont"/>
    <w:link w:val="CodeSnippet"/>
    <w:rsid w:val="00C26809"/>
    <w:rPr>
      <w:rFonts w:ascii="Consolas" w:hAnsi="Consolas"/>
    </w:rPr>
  </w:style>
  <w:style w:type="paragraph" w:styleId="NoSpacing">
    <w:name w:val="No Spacing"/>
    <w:link w:val="NoSpacingChar"/>
    <w:uiPriority w:val="1"/>
    <w:qFormat/>
    <w:rsid w:val="00C26809"/>
    <w:pPr>
      <w:spacing w:after="0" w:line="240" w:lineRule="auto"/>
    </w:pPr>
  </w:style>
  <w:style w:type="paragraph" w:customStyle="1" w:styleId="MyAnswers">
    <w:name w:val="My Answers"/>
    <w:basedOn w:val="Normal"/>
    <w:link w:val="MyAnswersChar"/>
    <w:qFormat/>
    <w:rsid w:val="007F46CB"/>
    <w:pPr>
      <w:spacing w:after="200" w:line="276" w:lineRule="auto"/>
      <w:ind w:left="720"/>
    </w:pPr>
    <w:rPr>
      <w:rFonts w:ascii="Consolas" w:hAnsi="Consolas" w:cs="Times New Roman"/>
      <w:color w:val="6997AF" w:themeColor="accent4"/>
    </w:rPr>
  </w:style>
  <w:style w:type="character" w:customStyle="1" w:styleId="MyAnswersChar">
    <w:name w:val="My Answers Char"/>
    <w:basedOn w:val="DefaultParagraphFont"/>
    <w:link w:val="MyAnswers"/>
    <w:rsid w:val="007F46CB"/>
    <w:rPr>
      <w:rFonts w:ascii="Consolas" w:hAnsi="Consolas" w:cs="Times New Roman"/>
      <w:color w:val="6997AF" w:themeColor="accent4"/>
    </w:rPr>
  </w:style>
  <w:style w:type="character" w:customStyle="1" w:styleId="NoSpacingChar">
    <w:name w:val="No Spacing Char"/>
    <w:basedOn w:val="DefaultParagraphFont"/>
    <w:link w:val="NoSpacing"/>
    <w:uiPriority w:val="1"/>
    <w:rsid w:val="00B107CE"/>
  </w:style>
  <w:style w:type="paragraph" w:styleId="TOCHeading">
    <w:name w:val="TOC Heading"/>
    <w:basedOn w:val="Heading1"/>
    <w:next w:val="Normal"/>
    <w:uiPriority w:val="39"/>
    <w:unhideWhenUsed/>
    <w:qFormat/>
    <w:rsid w:val="00FE02F1"/>
    <w:pPr>
      <w:outlineLvl w:val="9"/>
    </w:pPr>
    <w:rPr>
      <w:rFonts w:asciiTheme="majorHAnsi" w:hAnsiTheme="majorHAnsi"/>
      <w:color w:val="864EA8" w:themeColor="accent1" w:themeShade="BF"/>
      <w:sz w:val="32"/>
      <w:lang w:val="en-US"/>
    </w:rPr>
  </w:style>
  <w:style w:type="paragraph" w:styleId="TOC1">
    <w:name w:val="toc 1"/>
    <w:basedOn w:val="Normal"/>
    <w:next w:val="Normal"/>
    <w:autoRedefine/>
    <w:uiPriority w:val="39"/>
    <w:unhideWhenUsed/>
    <w:rsid w:val="00FE02F1"/>
    <w:pPr>
      <w:spacing w:after="100"/>
    </w:pPr>
  </w:style>
  <w:style w:type="character" w:styleId="Hyperlink">
    <w:name w:val="Hyperlink"/>
    <w:basedOn w:val="DefaultParagraphFont"/>
    <w:uiPriority w:val="99"/>
    <w:unhideWhenUsed/>
    <w:rsid w:val="00FE02F1"/>
    <w:rPr>
      <w:color w:val="69A020" w:themeColor="hyperlink"/>
      <w:u w:val="single"/>
    </w:rPr>
  </w:style>
  <w:style w:type="paragraph" w:styleId="Header">
    <w:name w:val="header"/>
    <w:basedOn w:val="Normal"/>
    <w:link w:val="HeaderChar"/>
    <w:uiPriority w:val="99"/>
    <w:unhideWhenUsed/>
    <w:rsid w:val="005B4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9A4"/>
  </w:style>
  <w:style w:type="paragraph" w:styleId="Footer">
    <w:name w:val="footer"/>
    <w:basedOn w:val="Normal"/>
    <w:link w:val="FooterChar"/>
    <w:uiPriority w:val="99"/>
    <w:unhideWhenUsed/>
    <w:rsid w:val="005B4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9A4"/>
  </w:style>
  <w:style w:type="paragraph" w:styleId="TableofFigures">
    <w:name w:val="table of figures"/>
    <w:basedOn w:val="Normal"/>
    <w:next w:val="Normal"/>
    <w:uiPriority w:val="99"/>
    <w:unhideWhenUsed/>
    <w:rsid w:val="007C2868"/>
    <w:pPr>
      <w:spacing w:after="0"/>
    </w:pPr>
  </w:style>
  <w:style w:type="character" w:customStyle="1" w:styleId="Heading2Char">
    <w:name w:val="Heading 2 Char"/>
    <w:basedOn w:val="DefaultParagraphFont"/>
    <w:link w:val="Heading2"/>
    <w:uiPriority w:val="9"/>
    <w:rsid w:val="00731AD8"/>
    <w:rPr>
      <w:rFonts w:eastAsiaTheme="majorEastAsia" w:cstheme="majorBidi"/>
      <w:color w:val="404040" w:themeColor="text1" w:themeTint="BF"/>
      <w:sz w:val="26"/>
      <w:szCs w:val="26"/>
    </w:rPr>
  </w:style>
  <w:style w:type="character" w:styleId="UnresolvedMention">
    <w:name w:val="Unresolved Mention"/>
    <w:basedOn w:val="DefaultParagraphFont"/>
    <w:uiPriority w:val="99"/>
    <w:semiHidden/>
    <w:unhideWhenUsed/>
    <w:rsid w:val="007B7CFB"/>
    <w:rPr>
      <w:color w:val="605E5C"/>
      <w:shd w:val="clear" w:color="auto" w:fill="E1DFDD"/>
    </w:rPr>
  </w:style>
  <w:style w:type="paragraph" w:styleId="TOC2">
    <w:name w:val="toc 2"/>
    <w:basedOn w:val="Normal"/>
    <w:next w:val="Normal"/>
    <w:autoRedefine/>
    <w:uiPriority w:val="39"/>
    <w:unhideWhenUsed/>
    <w:rsid w:val="000E0833"/>
    <w:pPr>
      <w:spacing w:after="100"/>
      <w:ind w:left="220"/>
    </w:pPr>
  </w:style>
  <w:style w:type="paragraph" w:styleId="Bibliography">
    <w:name w:val="Bibliography"/>
    <w:basedOn w:val="Normal"/>
    <w:next w:val="Normal"/>
    <w:uiPriority w:val="37"/>
    <w:unhideWhenUsed/>
    <w:rsid w:val="006E621A"/>
  </w:style>
  <w:style w:type="paragraph" w:styleId="Caption">
    <w:name w:val="caption"/>
    <w:basedOn w:val="Normal"/>
    <w:next w:val="Normal"/>
    <w:uiPriority w:val="35"/>
    <w:unhideWhenUsed/>
    <w:qFormat/>
    <w:rsid w:val="00920055"/>
    <w:pPr>
      <w:spacing w:after="200" w:line="240" w:lineRule="auto"/>
    </w:pPr>
    <w:rPr>
      <w:i/>
      <w:iCs/>
      <w:color w:val="373545" w:themeColor="text2"/>
      <w:sz w:val="18"/>
      <w:szCs w:val="18"/>
    </w:rPr>
  </w:style>
  <w:style w:type="table" w:styleId="TableGrid">
    <w:name w:val="Table Grid"/>
    <w:basedOn w:val="TableNormal"/>
    <w:uiPriority w:val="39"/>
    <w:rsid w:val="00B74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74F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B74F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7Colorful">
    <w:name w:val="List Table 7 Colorful"/>
    <w:basedOn w:val="TableNormal"/>
    <w:uiPriority w:val="52"/>
    <w:rsid w:val="0030333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30333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3">
    <w:name w:val="Grid Table 2 Accent 3"/>
    <w:basedOn w:val="TableNormal"/>
    <w:uiPriority w:val="47"/>
    <w:rsid w:val="00DB2DD7"/>
    <w:pPr>
      <w:spacing w:after="0" w:line="240" w:lineRule="auto"/>
    </w:pPr>
    <w:tblPr>
      <w:tblStyleRowBandSize w:val="1"/>
      <w:tblStyleColBandSize w:val="1"/>
      <w:tblBorders>
        <w:top w:val="single" w:sz="2" w:space="0" w:color="9CAAC3" w:themeColor="accent3" w:themeTint="99"/>
        <w:bottom w:val="single" w:sz="2" w:space="0" w:color="9CAAC3" w:themeColor="accent3" w:themeTint="99"/>
        <w:insideH w:val="single" w:sz="2" w:space="0" w:color="9CAAC3" w:themeColor="accent3" w:themeTint="99"/>
        <w:insideV w:val="single" w:sz="2" w:space="0" w:color="9CAAC3" w:themeColor="accent3" w:themeTint="99"/>
      </w:tblBorders>
    </w:tblPr>
    <w:tblStylePr w:type="firstRow">
      <w:rPr>
        <w:b/>
        <w:bCs/>
      </w:rPr>
      <w:tblPr/>
      <w:tcPr>
        <w:tcBorders>
          <w:top w:val="nil"/>
          <w:bottom w:val="single" w:sz="12" w:space="0" w:color="9CAAC3" w:themeColor="accent3" w:themeTint="99"/>
          <w:insideH w:val="nil"/>
          <w:insideV w:val="nil"/>
        </w:tcBorders>
        <w:shd w:val="clear" w:color="auto" w:fill="FFFFFF" w:themeFill="background1"/>
      </w:tcPr>
    </w:tblStylePr>
    <w:tblStylePr w:type="lastRow">
      <w:rPr>
        <w:b/>
        <w:bCs/>
      </w:rPr>
      <w:tblPr/>
      <w:tcPr>
        <w:tcBorders>
          <w:top w:val="double" w:sz="2" w:space="0" w:color="9CAA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2EB" w:themeFill="accent3" w:themeFillTint="33"/>
      </w:tcPr>
    </w:tblStylePr>
    <w:tblStylePr w:type="band1Horz">
      <w:tblPr/>
      <w:tcPr>
        <w:shd w:val="clear" w:color="auto" w:fill="DEE2EB"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1155">
      <w:bodyDiv w:val="1"/>
      <w:marLeft w:val="0"/>
      <w:marRight w:val="0"/>
      <w:marTop w:val="0"/>
      <w:marBottom w:val="0"/>
      <w:divBdr>
        <w:top w:val="none" w:sz="0" w:space="0" w:color="auto"/>
        <w:left w:val="none" w:sz="0" w:space="0" w:color="auto"/>
        <w:bottom w:val="none" w:sz="0" w:space="0" w:color="auto"/>
        <w:right w:val="none" w:sz="0" w:space="0" w:color="auto"/>
      </w:divBdr>
    </w:div>
    <w:div w:id="96993566">
      <w:bodyDiv w:val="1"/>
      <w:marLeft w:val="0"/>
      <w:marRight w:val="0"/>
      <w:marTop w:val="0"/>
      <w:marBottom w:val="0"/>
      <w:divBdr>
        <w:top w:val="none" w:sz="0" w:space="0" w:color="auto"/>
        <w:left w:val="none" w:sz="0" w:space="0" w:color="auto"/>
        <w:bottom w:val="none" w:sz="0" w:space="0" w:color="auto"/>
        <w:right w:val="none" w:sz="0" w:space="0" w:color="auto"/>
      </w:divBdr>
    </w:div>
    <w:div w:id="97213227">
      <w:bodyDiv w:val="1"/>
      <w:marLeft w:val="0"/>
      <w:marRight w:val="0"/>
      <w:marTop w:val="0"/>
      <w:marBottom w:val="0"/>
      <w:divBdr>
        <w:top w:val="none" w:sz="0" w:space="0" w:color="auto"/>
        <w:left w:val="none" w:sz="0" w:space="0" w:color="auto"/>
        <w:bottom w:val="none" w:sz="0" w:space="0" w:color="auto"/>
        <w:right w:val="none" w:sz="0" w:space="0" w:color="auto"/>
      </w:divBdr>
    </w:div>
    <w:div w:id="149946969">
      <w:bodyDiv w:val="1"/>
      <w:marLeft w:val="0"/>
      <w:marRight w:val="0"/>
      <w:marTop w:val="0"/>
      <w:marBottom w:val="0"/>
      <w:divBdr>
        <w:top w:val="none" w:sz="0" w:space="0" w:color="auto"/>
        <w:left w:val="none" w:sz="0" w:space="0" w:color="auto"/>
        <w:bottom w:val="none" w:sz="0" w:space="0" w:color="auto"/>
        <w:right w:val="none" w:sz="0" w:space="0" w:color="auto"/>
      </w:divBdr>
    </w:div>
    <w:div w:id="187570779">
      <w:bodyDiv w:val="1"/>
      <w:marLeft w:val="0"/>
      <w:marRight w:val="0"/>
      <w:marTop w:val="0"/>
      <w:marBottom w:val="0"/>
      <w:divBdr>
        <w:top w:val="none" w:sz="0" w:space="0" w:color="auto"/>
        <w:left w:val="none" w:sz="0" w:space="0" w:color="auto"/>
        <w:bottom w:val="none" w:sz="0" w:space="0" w:color="auto"/>
        <w:right w:val="none" w:sz="0" w:space="0" w:color="auto"/>
      </w:divBdr>
    </w:div>
    <w:div w:id="232549140">
      <w:bodyDiv w:val="1"/>
      <w:marLeft w:val="0"/>
      <w:marRight w:val="0"/>
      <w:marTop w:val="0"/>
      <w:marBottom w:val="0"/>
      <w:divBdr>
        <w:top w:val="none" w:sz="0" w:space="0" w:color="auto"/>
        <w:left w:val="none" w:sz="0" w:space="0" w:color="auto"/>
        <w:bottom w:val="none" w:sz="0" w:space="0" w:color="auto"/>
        <w:right w:val="none" w:sz="0" w:space="0" w:color="auto"/>
      </w:divBdr>
    </w:div>
    <w:div w:id="236482760">
      <w:bodyDiv w:val="1"/>
      <w:marLeft w:val="0"/>
      <w:marRight w:val="0"/>
      <w:marTop w:val="0"/>
      <w:marBottom w:val="0"/>
      <w:divBdr>
        <w:top w:val="none" w:sz="0" w:space="0" w:color="auto"/>
        <w:left w:val="none" w:sz="0" w:space="0" w:color="auto"/>
        <w:bottom w:val="none" w:sz="0" w:space="0" w:color="auto"/>
        <w:right w:val="none" w:sz="0" w:space="0" w:color="auto"/>
      </w:divBdr>
    </w:div>
    <w:div w:id="238634389">
      <w:bodyDiv w:val="1"/>
      <w:marLeft w:val="0"/>
      <w:marRight w:val="0"/>
      <w:marTop w:val="0"/>
      <w:marBottom w:val="0"/>
      <w:divBdr>
        <w:top w:val="none" w:sz="0" w:space="0" w:color="auto"/>
        <w:left w:val="none" w:sz="0" w:space="0" w:color="auto"/>
        <w:bottom w:val="none" w:sz="0" w:space="0" w:color="auto"/>
        <w:right w:val="none" w:sz="0" w:space="0" w:color="auto"/>
      </w:divBdr>
    </w:div>
    <w:div w:id="276445477">
      <w:bodyDiv w:val="1"/>
      <w:marLeft w:val="0"/>
      <w:marRight w:val="0"/>
      <w:marTop w:val="0"/>
      <w:marBottom w:val="0"/>
      <w:divBdr>
        <w:top w:val="none" w:sz="0" w:space="0" w:color="auto"/>
        <w:left w:val="none" w:sz="0" w:space="0" w:color="auto"/>
        <w:bottom w:val="none" w:sz="0" w:space="0" w:color="auto"/>
        <w:right w:val="none" w:sz="0" w:space="0" w:color="auto"/>
      </w:divBdr>
    </w:div>
    <w:div w:id="292104795">
      <w:bodyDiv w:val="1"/>
      <w:marLeft w:val="0"/>
      <w:marRight w:val="0"/>
      <w:marTop w:val="0"/>
      <w:marBottom w:val="0"/>
      <w:divBdr>
        <w:top w:val="none" w:sz="0" w:space="0" w:color="auto"/>
        <w:left w:val="none" w:sz="0" w:space="0" w:color="auto"/>
        <w:bottom w:val="none" w:sz="0" w:space="0" w:color="auto"/>
        <w:right w:val="none" w:sz="0" w:space="0" w:color="auto"/>
      </w:divBdr>
    </w:div>
    <w:div w:id="301466038">
      <w:bodyDiv w:val="1"/>
      <w:marLeft w:val="0"/>
      <w:marRight w:val="0"/>
      <w:marTop w:val="0"/>
      <w:marBottom w:val="0"/>
      <w:divBdr>
        <w:top w:val="none" w:sz="0" w:space="0" w:color="auto"/>
        <w:left w:val="none" w:sz="0" w:space="0" w:color="auto"/>
        <w:bottom w:val="none" w:sz="0" w:space="0" w:color="auto"/>
        <w:right w:val="none" w:sz="0" w:space="0" w:color="auto"/>
      </w:divBdr>
    </w:div>
    <w:div w:id="461920207">
      <w:bodyDiv w:val="1"/>
      <w:marLeft w:val="0"/>
      <w:marRight w:val="0"/>
      <w:marTop w:val="0"/>
      <w:marBottom w:val="0"/>
      <w:divBdr>
        <w:top w:val="none" w:sz="0" w:space="0" w:color="auto"/>
        <w:left w:val="none" w:sz="0" w:space="0" w:color="auto"/>
        <w:bottom w:val="none" w:sz="0" w:space="0" w:color="auto"/>
        <w:right w:val="none" w:sz="0" w:space="0" w:color="auto"/>
      </w:divBdr>
    </w:div>
    <w:div w:id="469712477">
      <w:bodyDiv w:val="1"/>
      <w:marLeft w:val="0"/>
      <w:marRight w:val="0"/>
      <w:marTop w:val="0"/>
      <w:marBottom w:val="0"/>
      <w:divBdr>
        <w:top w:val="none" w:sz="0" w:space="0" w:color="auto"/>
        <w:left w:val="none" w:sz="0" w:space="0" w:color="auto"/>
        <w:bottom w:val="none" w:sz="0" w:space="0" w:color="auto"/>
        <w:right w:val="none" w:sz="0" w:space="0" w:color="auto"/>
      </w:divBdr>
    </w:div>
    <w:div w:id="473303778">
      <w:bodyDiv w:val="1"/>
      <w:marLeft w:val="0"/>
      <w:marRight w:val="0"/>
      <w:marTop w:val="0"/>
      <w:marBottom w:val="0"/>
      <w:divBdr>
        <w:top w:val="none" w:sz="0" w:space="0" w:color="auto"/>
        <w:left w:val="none" w:sz="0" w:space="0" w:color="auto"/>
        <w:bottom w:val="none" w:sz="0" w:space="0" w:color="auto"/>
        <w:right w:val="none" w:sz="0" w:space="0" w:color="auto"/>
      </w:divBdr>
    </w:div>
    <w:div w:id="523515946">
      <w:bodyDiv w:val="1"/>
      <w:marLeft w:val="0"/>
      <w:marRight w:val="0"/>
      <w:marTop w:val="0"/>
      <w:marBottom w:val="0"/>
      <w:divBdr>
        <w:top w:val="none" w:sz="0" w:space="0" w:color="auto"/>
        <w:left w:val="none" w:sz="0" w:space="0" w:color="auto"/>
        <w:bottom w:val="none" w:sz="0" w:space="0" w:color="auto"/>
        <w:right w:val="none" w:sz="0" w:space="0" w:color="auto"/>
      </w:divBdr>
    </w:div>
    <w:div w:id="573391381">
      <w:bodyDiv w:val="1"/>
      <w:marLeft w:val="0"/>
      <w:marRight w:val="0"/>
      <w:marTop w:val="0"/>
      <w:marBottom w:val="0"/>
      <w:divBdr>
        <w:top w:val="none" w:sz="0" w:space="0" w:color="auto"/>
        <w:left w:val="none" w:sz="0" w:space="0" w:color="auto"/>
        <w:bottom w:val="none" w:sz="0" w:space="0" w:color="auto"/>
        <w:right w:val="none" w:sz="0" w:space="0" w:color="auto"/>
      </w:divBdr>
    </w:div>
    <w:div w:id="653530544">
      <w:bodyDiv w:val="1"/>
      <w:marLeft w:val="0"/>
      <w:marRight w:val="0"/>
      <w:marTop w:val="0"/>
      <w:marBottom w:val="0"/>
      <w:divBdr>
        <w:top w:val="none" w:sz="0" w:space="0" w:color="auto"/>
        <w:left w:val="none" w:sz="0" w:space="0" w:color="auto"/>
        <w:bottom w:val="none" w:sz="0" w:space="0" w:color="auto"/>
        <w:right w:val="none" w:sz="0" w:space="0" w:color="auto"/>
      </w:divBdr>
    </w:div>
    <w:div w:id="655576527">
      <w:bodyDiv w:val="1"/>
      <w:marLeft w:val="0"/>
      <w:marRight w:val="0"/>
      <w:marTop w:val="0"/>
      <w:marBottom w:val="0"/>
      <w:divBdr>
        <w:top w:val="none" w:sz="0" w:space="0" w:color="auto"/>
        <w:left w:val="none" w:sz="0" w:space="0" w:color="auto"/>
        <w:bottom w:val="none" w:sz="0" w:space="0" w:color="auto"/>
        <w:right w:val="none" w:sz="0" w:space="0" w:color="auto"/>
      </w:divBdr>
    </w:div>
    <w:div w:id="658312593">
      <w:bodyDiv w:val="1"/>
      <w:marLeft w:val="0"/>
      <w:marRight w:val="0"/>
      <w:marTop w:val="0"/>
      <w:marBottom w:val="0"/>
      <w:divBdr>
        <w:top w:val="none" w:sz="0" w:space="0" w:color="auto"/>
        <w:left w:val="none" w:sz="0" w:space="0" w:color="auto"/>
        <w:bottom w:val="none" w:sz="0" w:space="0" w:color="auto"/>
        <w:right w:val="none" w:sz="0" w:space="0" w:color="auto"/>
      </w:divBdr>
    </w:div>
    <w:div w:id="713889942">
      <w:bodyDiv w:val="1"/>
      <w:marLeft w:val="0"/>
      <w:marRight w:val="0"/>
      <w:marTop w:val="0"/>
      <w:marBottom w:val="0"/>
      <w:divBdr>
        <w:top w:val="none" w:sz="0" w:space="0" w:color="auto"/>
        <w:left w:val="none" w:sz="0" w:space="0" w:color="auto"/>
        <w:bottom w:val="none" w:sz="0" w:space="0" w:color="auto"/>
        <w:right w:val="none" w:sz="0" w:space="0" w:color="auto"/>
      </w:divBdr>
    </w:div>
    <w:div w:id="944653853">
      <w:bodyDiv w:val="1"/>
      <w:marLeft w:val="0"/>
      <w:marRight w:val="0"/>
      <w:marTop w:val="0"/>
      <w:marBottom w:val="0"/>
      <w:divBdr>
        <w:top w:val="none" w:sz="0" w:space="0" w:color="auto"/>
        <w:left w:val="none" w:sz="0" w:space="0" w:color="auto"/>
        <w:bottom w:val="none" w:sz="0" w:space="0" w:color="auto"/>
        <w:right w:val="none" w:sz="0" w:space="0" w:color="auto"/>
      </w:divBdr>
    </w:div>
    <w:div w:id="1010791284">
      <w:bodyDiv w:val="1"/>
      <w:marLeft w:val="0"/>
      <w:marRight w:val="0"/>
      <w:marTop w:val="0"/>
      <w:marBottom w:val="0"/>
      <w:divBdr>
        <w:top w:val="none" w:sz="0" w:space="0" w:color="auto"/>
        <w:left w:val="none" w:sz="0" w:space="0" w:color="auto"/>
        <w:bottom w:val="none" w:sz="0" w:space="0" w:color="auto"/>
        <w:right w:val="none" w:sz="0" w:space="0" w:color="auto"/>
      </w:divBdr>
    </w:div>
    <w:div w:id="1018116861">
      <w:bodyDiv w:val="1"/>
      <w:marLeft w:val="0"/>
      <w:marRight w:val="0"/>
      <w:marTop w:val="0"/>
      <w:marBottom w:val="0"/>
      <w:divBdr>
        <w:top w:val="none" w:sz="0" w:space="0" w:color="auto"/>
        <w:left w:val="none" w:sz="0" w:space="0" w:color="auto"/>
        <w:bottom w:val="none" w:sz="0" w:space="0" w:color="auto"/>
        <w:right w:val="none" w:sz="0" w:space="0" w:color="auto"/>
      </w:divBdr>
    </w:div>
    <w:div w:id="1036615517">
      <w:bodyDiv w:val="1"/>
      <w:marLeft w:val="0"/>
      <w:marRight w:val="0"/>
      <w:marTop w:val="0"/>
      <w:marBottom w:val="0"/>
      <w:divBdr>
        <w:top w:val="none" w:sz="0" w:space="0" w:color="auto"/>
        <w:left w:val="none" w:sz="0" w:space="0" w:color="auto"/>
        <w:bottom w:val="none" w:sz="0" w:space="0" w:color="auto"/>
        <w:right w:val="none" w:sz="0" w:space="0" w:color="auto"/>
      </w:divBdr>
    </w:div>
    <w:div w:id="1082721734">
      <w:bodyDiv w:val="1"/>
      <w:marLeft w:val="0"/>
      <w:marRight w:val="0"/>
      <w:marTop w:val="0"/>
      <w:marBottom w:val="0"/>
      <w:divBdr>
        <w:top w:val="none" w:sz="0" w:space="0" w:color="auto"/>
        <w:left w:val="none" w:sz="0" w:space="0" w:color="auto"/>
        <w:bottom w:val="none" w:sz="0" w:space="0" w:color="auto"/>
        <w:right w:val="none" w:sz="0" w:space="0" w:color="auto"/>
      </w:divBdr>
    </w:div>
    <w:div w:id="1111244180">
      <w:bodyDiv w:val="1"/>
      <w:marLeft w:val="0"/>
      <w:marRight w:val="0"/>
      <w:marTop w:val="0"/>
      <w:marBottom w:val="0"/>
      <w:divBdr>
        <w:top w:val="none" w:sz="0" w:space="0" w:color="auto"/>
        <w:left w:val="none" w:sz="0" w:space="0" w:color="auto"/>
        <w:bottom w:val="none" w:sz="0" w:space="0" w:color="auto"/>
        <w:right w:val="none" w:sz="0" w:space="0" w:color="auto"/>
      </w:divBdr>
    </w:div>
    <w:div w:id="1140342664">
      <w:bodyDiv w:val="1"/>
      <w:marLeft w:val="0"/>
      <w:marRight w:val="0"/>
      <w:marTop w:val="0"/>
      <w:marBottom w:val="0"/>
      <w:divBdr>
        <w:top w:val="none" w:sz="0" w:space="0" w:color="auto"/>
        <w:left w:val="none" w:sz="0" w:space="0" w:color="auto"/>
        <w:bottom w:val="none" w:sz="0" w:space="0" w:color="auto"/>
        <w:right w:val="none" w:sz="0" w:space="0" w:color="auto"/>
      </w:divBdr>
    </w:div>
    <w:div w:id="1141848701">
      <w:bodyDiv w:val="1"/>
      <w:marLeft w:val="0"/>
      <w:marRight w:val="0"/>
      <w:marTop w:val="0"/>
      <w:marBottom w:val="0"/>
      <w:divBdr>
        <w:top w:val="none" w:sz="0" w:space="0" w:color="auto"/>
        <w:left w:val="none" w:sz="0" w:space="0" w:color="auto"/>
        <w:bottom w:val="none" w:sz="0" w:space="0" w:color="auto"/>
        <w:right w:val="none" w:sz="0" w:space="0" w:color="auto"/>
      </w:divBdr>
    </w:div>
    <w:div w:id="1188443571">
      <w:bodyDiv w:val="1"/>
      <w:marLeft w:val="0"/>
      <w:marRight w:val="0"/>
      <w:marTop w:val="0"/>
      <w:marBottom w:val="0"/>
      <w:divBdr>
        <w:top w:val="none" w:sz="0" w:space="0" w:color="auto"/>
        <w:left w:val="none" w:sz="0" w:space="0" w:color="auto"/>
        <w:bottom w:val="none" w:sz="0" w:space="0" w:color="auto"/>
        <w:right w:val="none" w:sz="0" w:space="0" w:color="auto"/>
      </w:divBdr>
    </w:div>
    <w:div w:id="1234898872">
      <w:bodyDiv w:val="1"/>
      <w:marLeft w:val="0"/>
      <w:marRight w:val="0"/>
      <w:marTop w:val="0"/>
      <w:marBottom w:val="0"/>
      <w:divBdr>
        <w:top w:val="none" w:sz="0" w:space="0" w:color="auto"/>
        <w:left w:val="none" w:sz="0" w:space="0" w:color="auto"/>
        <w:bottom w:val="none" w:sz="0" w:space="0" w:color="auto"/>
        <w:right w:val="none" w:sz="0" w:space="0" w:color="auto"/>
      </w:divBdr>
    </w:div>
    <w:div w:id="1300301565">
      <w:bodyDiv w:val="1"/>
      <w:marLeft w:val="0"/>
      <w:marRight w:val="0"/>
      <w:marTop w:val="0"/>
      <w:marBottom w:val="0"/>
      <w:divBdr>
        <w:top w:val="none" w:sz="0" w:space="0" w:color="auto"/>
        <w:left w:val="none" w:sz="0" w:space="0" w:color="auto"/>
        <w:bottom w:val="none" w:sz="0" w:space="0" w:color="auto"/>
        <w:right w:val="none" w:sz="0" w:space="0" w:color="auto"/>
      </w:divBdr>
    </w:div>
    <w:div w:id="1338072256">
      <w:bodyDiv w:val="1"/>
      <w:marLeft w:val="0"/>
      <w:marRight w:val="0"/>
      <w:marTop w:val="0"/>
      <w:marBottom w:val="0"/>
      <w:divBdr>
        <w:top w:val="none" w:sz="0" w:space="0" w:color="auto"/>
        <w:left w:val="none" w:sz="0" w:space="0" w:color="auto"/>
        <w:bottom w:val="none" w:sz="0" w:space="0" w:color="auto"/>
        <w:right w:val="none" w:sz="0" w:space="0" w:color="auto"/>
      </w:divBdr>
    </w:div>
    <w:div w:id="1403025954">
      <w:bodyDiv w:val="1"/>
      <w:marLeft w:val="0"/>
      <w:marRight w:val="0"/>
      <w:marTop w:val="0"/>
      <w:marBottom w:val="0"/>
      <w:divBdr>
        <w:top w:val="none" w:sz="0" w:space="0" w:color="auto"/>
        <w:left w:val="none" w:sz="0" w:space="0" w:color="auto"/>
        <w:bottom w:val="none" w:sz="0" w:space="0" w:color="auto"/>
        <w:right w:val="none" w:sz="0" w:space="0" w:color="auto"/>
      </w:divBdr>
    </w:div>
    <w:div w:id="1573199023">
      <w:bodyDiv w:val="1"/>
      <w:marLeft w:val="0"/>
      <w:marRight w:val="0"/>
      <w:marTop w:val="0"/>
      <w:marBottom w:val="0"/>
      <w:divBdr>
        <w:top w:val="none" w:sz="0" w:space="0" w:color="auto"/>
        <w:left w:val="none" w:sz="0" w:space="0" w:color="auto"/>
        <w:bottom w:val="none" w:sz="0" w:space="0" w:color="auto"/>
        <w:right w:val="none" w:sz="0" w:space="0" w:color="auto"/>
      </w:divBdr>
    </w:div>
    <w:div w:id="1834644153">
      <w:bodyDiv w:val="1"/>
      <w:marLeft w:val="0"/>
      <w:marRight w:val="0"/>
      <w:marTop w:val="0"/>
      <w:marBottom w:val="0"/>
      <w:divBdr>
        <w:top w:val="none" w:sz="0" w:space="0" w:color="auto"/>
        <w:left w:val="none" w:sz="0" w:space="0" w:color="auto"/>
        <w:bottom w:val="none" w:sz="0" w:space="0" w:color="auto"/>
        <w:right w:val="none" w:sz="0" w:space="0" w:color="auto"/>
      </w:divBdr>
    </w:div>
    <w:div w:id="1876959630">
      <w:bodyDiv w:val="1"/>
      <w:marLeft w:val="0"/>
      <w:marRight w:val="0"/>
      <w:marTop w:val="0"/>
      <w:marBottom w:val="0"/>
      <w:divBdr>
        <w:top w:val="none" w:sz="0" w:space="0" w:color="auto"/>
        <w:left w:val="none" w:sz="0" w:space="0" w:color="auto"/>
        <w:bottom w:val="none" w:sz="0" w:space="0" w:color="auto"/>
        <w:right w:val="none" w:sz="0" w:space="0" w:color="auto"/>
      </w:divBdr>
    </w:div>
    <w:div w:id="1878159893">
      <w:bodyDiv w:val="1"/>
      <w:marLeft w:val="0"/>
      <w:marRight w:val="0"/>
      <w:marTop w:val="0"/>
      <w:marBottom w:val="0"/>
      <w:divBdr>
        <w:top w:val="none" w:sz="0" w:space="0" w:color="auto"/>
        <w:left w:val="none" w:sz="0" w:space="0" w:color="auto"/>
        <w:bottom w:val="none" w:sz="0" w:space="0" w:color="auto"/>
        <w:right w:val="none" w:sz="0" w:space="0" w:color="auto"/>
      </w:divBdr>
    </w:div>
    <w:div w:id="207061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Documents\School\Programming%20at%20Algonquin\ENL2019T%20Technical%20Communications%20for%20Engineering%20Technology\Assignment%204\Caitlin%20Ross%20Report%20Draft.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Gov16</b:Tag>
    <b:SourceType>Report</b:SourceType>
    <b:Guid>{10A3BD5B-C019-4641-8C2A-6B267B60276C}</b:Guid>
    <b:Author>
      <b:Author>
        <b:Corporate>Government of Ontario</b:Corporate>
      </b:Author>
    </b:Author>
    <b:Title>Ontario Schools, Kindergarten to Grade 12: Policy and Program</b:Title>
    <b:Year>2016</b:Year>
    <b:YearAccessed>2021</b:YearAccessed>
    <b:MonthAccessed>02</b:MonthAccessed>
    <b:DayAccessed>26</b:DayAccessed>
    <b:URL>http://www.edu.gov.on.ca/eng/document/policy/os/index.html</b:URL>
    <b:City>Toronto</b:City>
    <b:Publisher>Queen's Printer for Ontario</b:Publisher>
    <b:RefOrder>6</b:RefOrder>
  </b:Source>
  <b:Source>
    <b:Tag>Edm14</b:Tag>
    <b:SourceType>JournalArticle</b:SourceType>
    <b:Guid>{F1D56E56-27CD-4732-AF48-10EBA964A92E}</b:Guid>
    <b:Title>Using a learning management system to personalize learning for primary school students</b:Title>
    <b:JournalName>Journal of Open, Flexible and Distance Learning</b:JournalName>
    <b:Year>2014</b:Year>
    <b:Pages>11-29</b:Pages>
    <b:Volume>18</b:Volume>
    <b:Issue>1</b:Issue>
    <b:Author>
      <b:Author>
        <b:NameList>
          <b:Person>
            <b:Last>Edmunds</b:Last>
            <b:First>Bronwyn</b:First>
          </b:Person>
          <b:Person>
            <b:Last>Hartnett</b:Last>
            <b:First>Maggie</b:First>
          </b:Person>
        </b:NameList>
      </b:Author>
    </b:Author>
    <b:RefOrder>7</b:RefOrder>
  </b:Source>
  <b:Source>
    <b:Tag>Kwo19</b:Tag>
    <b:SourceType>JournalArticle</b:SourceType>
    <b:Guid>{C313F322-F53B-4062-BC20-857E64D92645}</b:Guid>
    <b:Title>A Snapshot of Successful K-12 Online Learning: Focused on the 2015-16 Academic Year in Michigan</b:Title>
    <b:Year>2019</b:Year>
    <b:JournalName>Journal of Online Learning Research</b:JournalName>
    <b:Pages>199-225</b:Pages>
    <b:Volume>5</b:Volume>
    <b:Issue>2</b:Issue>
    <b:Author>
      <b:Author>
        <b:NameList>
          <b:Person>
            <b:Last>Kwon</b:Last>
            <b:Middle>Bae</b:Middle>
            <b:First>Jemma</b:First>
          </b:Person>
          <b:Person>
            <b:Last>Debruler</b:Last>
            <b:First>Kristen</b:First>
          </b:Person>
          <b:Person>
            <b:Last>Kennedy</b:Last>
            <b:First>Kathryn</b:First>
          </b:Person>
        </b:NameList>
      </b:Author>
    </b:Author>
    <b:RefOrder>8</b:RefOrder>
  </b:Source>
  <b:Source>
    <b:Tag>Jus20</b:Tag>
    <b:SourceType>InternetSite</b:SourceType>
    <b:Guid>{D549F54C-4768-4420-99D5-884E148C96F8}</b:Guid>
    <b:Author>
      <b:Author>
        <b:NameList>
          <b:Person>
            <b:Last>Menard</b:Last>
            <b:First>Justin</b:First>
          </b:Person>
        </b:NameList>
      </b:Author>
    </b:Author>
    <b:Title>Learning Management Systems in Canada</b:Title>
    <b:ProductionCompany>Listed Tech</b:ProductionCompany>
    <b:Year>2020</b:Year>
    <b:Month>June</b:Month>
    <b:Day>28</b:Day>
    <b:YearAccessed>2021</b:YearAccessed>
    <b:MonthAccessed>March</b:MonthAccessed>
    <b:DayAccessed>13</b:DayAccessed>
    <b:URL>https://www.listedtech.com/blog/learning-management-system-canada</b:URL>
    <b:RefOrder>1</b:RefOrder>
  </b:Source>
  <b:Source>
    <b:Tag>D2L21</b:Tag>
    <b:SourceType>InternetSite</b:SourceType>
    <b:Guid>{FAA63256-68B2-4D0F-9D7D-950B935A82AD}</b:Guid>
    <b:Author>
      <b:Author>
        <b:Corporate>D2L</b:Corporate>
      </b:Author>
    </b:Author>
    <b:Title>D2L Creators of the Brightspace Learning Management System</b:Title>
    <b:ProductionCompany>D2L</b:ProductionCompany>
    <b:Year>2021</b:Year>
    <b:YearAccessed>2021</b:YearAccessed>
    <b:MonthAccessed>March</b:MonthAccessed>
    <b:DayAccessed>14</b:DayAccessed>
    <b:URL>https://www.d2l.com</b:URL>
    <b:RefOrder>3</b:RefOrder>
  </b:Source>
  <b:Source>
    <b:Tag>Moo20</b:Tag>
    <b:SourceType>InternetSite</b:SourceType>
    <b:Guid>{D8D7DDB8-D856-4B4E-989F-65F558B9F2F9}</b:Guid>
    <b:LCID>en-CA</b:LCID>
    <b:Author>
      <b:Author>
        <b:Corporate>Moodle</b:Corporate>
      </b:Author>
    </b:Author>
    <b:Title>Online Learning with the World's Most Popular LMS</b:Title>
    <b:Year>2020</b:Year>
    <b:YearAccessed>2021</b:YearAccessed>
    <b:MonthAccessed>March</b:MonthAccessed>
    <b:DayAccessed>13</b:DayAccessed>
    <b:URL>https://moodle.com</b:URL>
    <b:ProductionCompany>Moodle</b:ProductionCompany>
    <b:RefOrder>2</b:RefOrder>
  </b:Source>
  <b:Source>
    <b:Tag>Bla21</b:Tag>
    <b:SourceType>InternetSite</b:SourceType>
    <b:Guid>{D0800290-AABF-41FD-BD08-16E4B356E60A}</b:Guid>
    <b:Author>
      <b:Author>
        <b:Corporate>Blackboard Inc</b:Corporate>
      </b:Author>
    </b:Author>
    <b:Title>North America Educational Technology Blackboard</b:Title>
    <b:ProductionCompany>Blackboard</b:ProductionCompany>
    <b:Year>2021</b:Year>
    <b:YearAccessed>2021</b:YearAccessed>
    <b:MonthAccessed>March</b:MonthAccessed>
    <b:DayAccessed>14</b:DayAccessed>
    <b:URL>https://www.blackboard.com</b:URL>
    <b:RefOrder>4</b:RefOrder>
  </b:Source>
  <b:Source>
    <b:Tag>Can21</b:Tag>
    <b:SourceType>InternetSite</b:SourceType>
    <b:Guid>{08866D83-F934-46C1-849E-C9D1A5B345E4}</b:Guid>
    <b:Author>
      <b:Author>
        <b:Corporate>Instructure</b:Corporate>
      </b:Author>
    </b:Author>
    <b:Title>Instructure Educational Software Development</b:Title>
    <b:ProductionCompany>Instructure</b:ProductionCompany>
    <b:Year>2021</b:Year>
    <b:YearAccessed>2021</b:YearAccessed>
    <b:MonthAccessed>March</b:MonthAccessed>
    <b:DayAccessed>14</b:DayAccessed>
    <b:URL>https://www.instructure.com</b:URL>
    <b:RefOrder>5</b:RefOrder>
  </b:Source>
</b:Sources>
</file>

<file path=customXml/itemProps1.xml><?xml version="1.0" encoding="utf-8"?>
<ds:datastoreItem xmlns:ds="http://schemas.openxmlformats.org/officeDocument/2006/customXml" ds:itemID="{A3696E0C-D0D4-44E0-82B5-83E72D75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23</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Ross</dc:creator>
  <cp:keywords/>
  <dc:description/>
  <cp:lastModifiedBy>Caitlin Ross</cp:lastModifiedBy>
  <cp:revision>105</cp:revision>
  <dcterms:created xsi:type="dcterms:W3CDTF">2021-03-04T14:59:00Z</dcterms:created>
  <dcterms:modified xsi:type="dcterms:W3CDTF">2021-03-14T18:06:00Z</dcterms:modified>
</cp:coreProperties>
</file>