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0C" w:rsidRDefault="00104B0C" w:rsidP="00104B0C">
      <w:pPr>
        <w:pStyle w:val="Heading3"/>
      </w:pPr>
      <w:bookmarkStart w:id="0" w:name="_GoBack"/>
      <w:bookmarkEnd w:id="0"/>
      <w:r>
        <w:t xml:space="preserve">Three-Step Process for Successful IM (Thill, </w:t>
      </w:r>
      <w:proofErr w:type="spellStart"/>
      <w:r>
        <w:t>Bovee</w:t>
      </w:r>
      <w:proofErr w:type="spellEnd"/>
      <w:r>
        <w:t xml:space="preserve"> and Cross, 2015, p.192)</w:t>
      </w:r>
    </w:p>
    <w:p w:rsidR="00104B0C" w:rsidRPr="00104B0C" w:rsidRDefault="00104B0C" w:rsidP="00104B0C"/>
    <w:p w:rsidR="00104B0C" w:rsidRDefault="00104B0C" w:rsidP="00104B0C">
      <w:r>
        <w:t>Consider the following three principles when sending instant messages:</w:t>
      </w:r>
    </w:p>
    <w:p w:rsidR="00104B0C" w:rsidRDefault="00104B0C" w:rsidP="00104B0C">
      <w:pPr>
        <w:pStyle w:val="ListParagraph"/>
        <w:numPr>
          <w:ilvl w:val="0"/>
          <w:numId w:val="1"/>
        </w:numPr>
      </w:pPr>
      <w:r>
        <w:t>Planning instant messages:  Think about what you intend to express and how you intend to express it. Try to deliver information in a coherent, complete way that minimizes the number of individual, follow-up messages required.</w:t>
      </w:r>
    </w:p>
    <w:tbl>
      <w:tblPr>
        <w:tblStyle w:val="LightShading-Accent3"/>
        <w:tblpPr w:leftFromText="180" w:rightFromText="180" w:vertAnchor="text" w:horzAnchor="margin" w:tblpY="1054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425"/>
        <w:gridCol w:w="3425"/>
      </w:tblGrid>
      <w:tr w:rsidR="00104B0C" w:rsidTr="0010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>
            <w:pPr>
              <w:rPr>
                <w:b w:val="0"/>
              </w:rPr>
            </w:pPr>
            <w:r w:rsidRPr="00122083">
              <w:rPr>
                <w:b w:val="0"/>
              </w:rPr>
              <w:t>Eduardo Lopes</w:t>
            </w:r>
          </w:p>
        </w:tc>
        <w:tc>
          <w:tcPr>
            <w:tcW w:w="3425" w:type="dxa"/>
          </w:tcPr>
          <w:p w:rsidR="00104B0C" w:rsidRPr="00122083" w:rsidRDefault="00104B0C" w:rsidP="00104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22083">
              <w:rPr>
                <w:b w:val="0"/>
              </w:rPr>
              <w:t>Hi Marcy, do you have a second?</w:t>
            </w:r>
          </w:p>
        </w:tc>
        <w:tc>
          <w:tcPr>
            <w:tcW w:w="3425" w:type="dxa"/>
          </w:tcPr>
          <w:p w:rsidR="00104B0C" w:rsidRPr="00122083" w:rsidRDefault="00104B0C" w:rsidP="00104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22083">
              <w:rPr>
                <w:b w:val="0"/>
              </w:rPr>
              <w:t>12:34pm</w:t>
            </w:r>
          </w:p>
        </w:tc>
      </w:tr>
      <w:tr w:rsidR="00104B0C" w:rsidTr="0010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>
            <w:pPr>
              <w:rPr>
                <w:b w:val="0"/>
              </w:rPr>
            </w:pPr>
            <w:r w:rsidRPr="00122083">
              <w:rPr>
                <w:b w:val="0"/>
              </w:rPr>
              <w:t>Marcy Delong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 bet. What’s up?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12:35pm</w:t>
            </w:r>
          </w:p>
        </w:tc>
      </w:tr>
      <w:tr w:rsidR="00104B0C" w:rsidTr="00104B0C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>
            <w:pPr>
              <w:rPr>
                <w:b w:val="0"/>
              </w:rPr>
            </w:pPr>
            <w:r w:rsidRPr="00122083">
              <w:rPr>
                <w:b w:val="0"/>
              </w:rPr>
              <w:t>Eduardo Lopes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have a </w:t>
            </w:r>
            <w:proofErr w:type="spellStart"/>
            <w:r>
              <w:t>favour</w:t>
            </w:r>
            <w:proofErr w:type="spellEnd"/>
            <w:r>
              <w:t xml:space="preserve"> to ask, and I’m afraid I’m on a tight deadline. We need to cut the Qualcomm bid by 5%. Can we reduce the consulting time by 80 or 100 </w:t>
            </w:r>
            <w:proofErr w:type="spellStart"/>
            <w:r>
              <w:t>hrs</w:t>
            </w:r>
            <w:proofErr w:type="spellEnd"/>
            <w:r>
              <w:t>?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12:35pm</w:t>
            </w:r>
          </w:p>
        </w:tc>
      </w:tr>
      <w:tr w:rsidR="00104B0C" w:rsidTr="0010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>
            <w:pPr>
              <w:rPr>
                <w:b w:val="0"/>
              </w:rPr>
            </w:pPr>
            <w:r w:rsidRPr="00122083">
              <w:rPr>
                <w:b w:val="0"/>
              </w:rPr>
              <w:t>Marcy Delong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That’s a big chunk! I’m not sure we can cut that much, but I’ll give it a try.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12:36pm</w:t>
            </w:r>
          </w:p>
        </w:tc>
      </w:tr>
      <w:tr w:rsidR="00104B0C" w:rsidTr="00104B0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>
            <w:pPr>
              <w:rPr>
                <w:b w:val="0"/>
              </w:rPr>
            </w:pPr>
            <w:r w:rsidRPr="00122083">
              <w:rPr>
                <w:b w:val="0"/>
              </w:rPr>
              <w:t>Eduardo Lopes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really appreciate it. Any chance you can get to it by noon my time?</w:t>
            </w:r>
          </w:p>
        </w:tc>
        <w:tc>
          <w:tcPr>
            <w:tcW w:w="3425" w:type="dxa"/>
          </w:tcPr>
          <w:p w:rsidR="00104B0C" w:rsidRDefault="00104B0C" w:rsidP="0010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12:36pm</w:t>
            </w:r>
          </w:p>
        </w:tc>
      </w:tr>
      <w:tr w:rsidR="00104B0C" w:rsidTr="0010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104B0C" w:rsidRPr="00122083" w:rsidRDefault="00104B0C" w:rsidP="00104B0C"/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</w:tcPr>
          <w:p w:rsidR="00104B0C" w:rsidRDefault="00104B0C" w:rsidP="0010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4B0C" w:rsidRDefault="00104B0C" w:rsidP="00104B0C">
      <w:pPr>
        <w:pStyle w:val="ListParagraph"/>
        <w:numPr>
          <w:ilvl w:val="0"/>
          <w:numId w:val="1"/>
        </w:numPr>
      </w:pPr>
      <w:r>
        <w:t>Writing instant messages:  The appropriate style for a business IM is more formal than the style you may be accustomed to with a personal IM. In general, avoid acronyms and maintain a professional tone. Keep your message polite and concise. Consider the example below:</w:t>
      </w: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104B0C" w:rsidRDefault="00104B0C"/>
    <w:p w:rsidR="00104B0C" w:rsidRPr="00104B0C" w:rsidRDefault="00104B0C" w:rsidP="00104B0C"/>
    <w:p w:rsidR="00104B0C" w:rsidRPr="00104B0C" w:rsidRDefault="00104B0C" w:rsidP="00104B0C"/>
    <w:p w:rsidR="00104B0C" w:rsidRDefault="00104B0C" w:rsidP="00104B0C"/>
    <w:p w:rsidR="00104B0C" w:rsidRDefault="00104B0C" w:rsidP="00104B0C">
      <w:r>
        <w:lastRenderedPageBreak/>
        <w:tab/>
      </w:r>
    </w:p>
    <w:p w:rsidR="00104B0C" w:rsidRPr="001C1A11" w:rsidRDefault="00104B0C" w:rsidP="00104B0C">
      <w:pPr>
        <w:pStyle w:val="ListParagraph"/>
        <w:numPr>
          <w:ilvl w:val="0"/>
          <w:numId w:val="1"/>
        </w:numPr>
      </w:pPr>
      <w:r>
        <w:t>Completing instant messages:  Quickly scan each message before you send it. Check for typos or misspellings and make sure your message makes sense.</w:t>
      </w:r>
    </w:p>
    <w:p w:rsidR="00104B0C" w:rsidRDefault="00104B0C" w:rsidP="00104B0C">
      <w:pPr>
        <w:pStyle w:val="Heading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1462E" w:rsidRPr="00104B0C" w:rsidRDefault="0091462E" w:rsidP="00104B0C">
      <w:pPr>
        <w:tabs>
          <w:tab w:val="left" w:pos="9204"/>
        </w:tabs>
      </w:pPr>
    </w:p>
    <w:sectPr w:rsidR="0091462E" w:rsidRPr="00104B0C" w:rsidSect="00246BDA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87E"/>
    <w:multiLevelType w:val="hybridMultilevel"/>
    <w:tmpl w:val="0F08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43452"/>
    <w:multiLevelType w:val="hybridMultilevel"/>
    <w:tmpl w:val="0F08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0C"/>
    <w:rsid w:val="00104B0C"/>
    <w:rsid w:val="00246BDA"/>
    <w:rsid w:val="004D5D53"/>
    <w:rsid w:val="0091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650A3-CB57-4657-81CD-A603398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4B0C"/>
    <w:pPr>
      <w:spacing w:after="200" w:line="276" w:lineRule="auto"/>
    </w:pPr>
    <w:rPr>
      <w:rFonts w:eastAsiaTheme="minorEastAsia" w:cs="Times New Roman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B0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4B0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4B0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104B0C"/>
    <w:rPr>
      <w:rFonts w:asciiTheme="majorHAnsi" w:eastAsiaTheme="majorEastAsia" w:hAnsiTheme="majorHAnsi" w:cs="Times New Roman"/>
      <w:b/>
      <w:bCs/>
      <w:lang w:eastAsia="en-CA"/>
    </w:rPr>
  </w:style>
  <w:style w:type="paragraph" w:styleId="ListParagraph">
    <w:name w:val="List Paragraph"/>
    <w:basedOn w:val="Normal"/>
    <w:uiPriority w:val="34"/>
    <w:qFormat/>
    <w:rsid w:val="00104B0C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104B0C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Caitlin Ross</cp:lastModifiedBy>
  <cp:revision>2</cp:revision>
  <dcterms:created xsi:type="dcterms:W3CDTF">2020-06-10T13:52:00Z</dcterms:created>
  <dcterms:modified xsi:type="dcterms:W3CDTF">2020-06-10T13:52:00Z</dcterms:modified>
</cp:coreProperties>
</file>