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F84" w:rsidRDefault="00456F84" w:rsidP="00456F84">
      <w:pPr>
        <w:pStyle w:val="Heading4"/>
      </w:pPr>
      <w:r>
        <w:t>The Simple Sentence</w:t>
      </w:r>
    </w:p>
    <w:p w:rsidR="00456F84" w:rsidRDefault="00456F84" w:rsidP="00456F84">
      <w:r>
        <w:t xml:space="preserve">The simple sentence is, as its moniker suggests, the most fundamental type of sentence. It includes only one clause. Simple sentences can be effective to communicate clear and concise messages such as giving instructions. They are easy for readers to process, as they contain only one subject and one predicate. </w:t>
      </w:r>
    </w:p>
    <w:p w:rsidR="00456F84" w:rsidRDefault="00456F84" w:rsidP="00456F84">
      <w:pPr>
        <w:pStyle w:val="ListParagraph"/>
        <w:numPr>
          <w:ilvl w:val="0"/>
          <w:numId w:val="1"/>
        </w:numPr>
      </w:pPr>
      <w:r>
        <w:t xml:space="preserve">Example:  Supervisors and staff are required to complete training modules for both WHMIS and OHSA. </w:t>
      </w:r>
      <w:r>
        <w:tab/>
      </w:r>
    </w:p>
    <w:p w:rsidR="00456F84" w:rsidRDefault="00456F84" w:rsidP="00456F84">
      <w:pPr>
        <w:pStyle w:val="ListParagraph"/>
        <w:numPr>
          <w:ilvl w:val="0"/>
          <w:numId w:val="1"/>
        </w:numPr>
      </w:pPr>
      <w:r>
        <w:t>Example:  The garbage receptacle must be emptied after each shift.</w:t>
      </w:r>
    </w:p>
    <w:p w:rsidR="00456F84" w:rsidRDefault="00456F84" w:rsidP="00456F84">
      <w:r w:rsidRPr="009C22F3">
        <w:t>While simple sentences are effective at conveying information concisely, overuse of this structure can detract from the effectiveness of your writing. A succession of simple sentences without transitions can come across to the reader as choppy, underdeveloped, and elementary use of language. Depending on your purpose for writing, you may want to vary your structure to engage the reader more effectively.</w:t>
      </w:r>
    </w:p>
    <w:p w:rsidR="00456F84" w:rsidRDefault="00456F84" w:rsidP="00456F84">
      <w:pPr>
        <w:pStyle w:val="Heading4"/>
      </w:pPr>
      <w:r>
        <w:t>The Compound Sentence</w:t>
      </w:r>
    </w:p>
    <w:p w:rsidR="00456F84" w:rsidRDefault="00456F84" w:rsidP="00456F84">
      <w:r>
        <w:t xml:space="preserve">A compound sentence combines two, independent clauses with a coordinating conjunction (for, and, nor, but, or, yet, so).  </w:t>
      </w:r>
    </w:p>
    <w:p w:rsidR="00456F84" w:rsidRDefault="00456F84" w:rsidP="00456F84">
      <w:pPr>
        <w:pStyle w:val="ListParagraph"/>
        <w:numPr>
          <w:ilvl w:val="0"/>
          <w:numId w:val="2"/>
        </w:numPr>
      </w:pPr>
      <w:r>
        <w:t>Example:  The professor was prepared for class, and the students were ready to learn.</w:t>
      </w:r>
    </w:p>
    <w:p w:rsidR="00456F84" w:rsidRDefault="00456F84" w:rsidP="00456F84">
      <w:pPr>
        <w:pStyle w:val="ListParagraph"/>
        <w:numPr>
          <w:ilvl w:val="0"/>
          <w:numId w:val="2"/>
        </w:numPr>
      </w:pPr>
      <w:r>
        <w:t xml:space="preserve">Example:  The supervisor was pleased with the meeting results, but the client was </w:t>
      </w:r>
      <w:proofErr w:type="spellStart"/>
      <w:r>
        <w:t>dissatsifed</w:t>
      </w:r>
      <w:proofErr w:type="spellEnd"/>
      <w:r>
        <w:t>.</w:t>
      </w:r>
    </w:p>
    <w:p w:rsidR="00456F84" w:rsidRPr="00216B4D" w:rsidRDefault="00456F84" w:rsidP="00456F84">
      <w:r>
        <w:t>A compound sentence is most effective when you want to represent two ideas with equal importance or compare two ideas with equal importance.</w:t>
      </w:r>
    </w:p>
    <w:p w:rsidR="00456F84" w:rsidRDefault="00456F84" w:rsidP="00456F84">
      <w:pPr>
        <w:pStyle w:val="Heading4"/>
      </w:pPr>
      <w:r>
        <w:t>The Complex Sentence</w:t>
      </w:r>
    </w:p>
    <w:p w:rsidR="00456F84" w:rsidRDefault="00456F84" w:rsidP="00456F84">
      <w:r>
        <w:t xml:space="preserve">A complex sentence includes one independent clause and at least one dependent clause. Instead of joining ideas with coordinating conjunctions, it uses subordinating conjunctions (if, when, although, since, etc.). </w:t>
      </w:r>
      <w:r w:rsidRPr="009C22F3">
        <w:t xml:space="preserve">While compound sentences join ideas of relatively equal importance, complex sentences join an independent idea with a more subordinate one. </w:t>
      </w:r>
    </w:p>
    <w:p w:rsidR="00456F84" w:rsidRDefault="00456F84" w:rsidP="00456F84">
      <w:pPr>
        <w:pStyle w:val="ListParagraph"/>
        <w:numPr>
          <w:ilvl w:val="0"/>
          <w:numId w:val="4"/>
        </w:numPr>
      </w:pPr>
      <w:r>
        <w:t>Example:  Although the training was long, the information was useful.</w:t>
      </w:r>
    </w:p>
    <w:p w:rsidR="00456F84" w:rsidRDefault="00456F84" w:rsidP="00456F84">
      <w:r>
        <w:t xml:space="preserve">The use of the subordinate conjunction ‘although’ signals to the reader that the most important part of the sentence is the fact that the information was useful. </w:t>
      </w:r>
    </w:p>
    <w:p w:rsidR="00456F84" w:rsidRDefault="00456F84" w:rsidP="00456F84">
      <w:pPr>
        <w:pStyle w:val="Heading4"/>
      </w:pPr>
      <w:r>
        <w:t>The Compound-Complex Sentence</w:t>
      </w:r>
    </w:p>
    <w:p w:rsidR="00456F84" w:rsidRDefault="00456F84" w:rsidP="00456F84">
      <w:r>
        <w:t xml:space="preserve">A compound-complex sentence includes two main clauses, at least one of which contains a subordinate clause. </w:t>
      </w:r>
    </w:p>
    <w:p w:rsidR="00456F84" w:rsidRDefault="00456F84" w:rsidP="00456F84">
      <w:pPr>
        <w:pStyle w:val="ListParagraph"/>
        <w:numPr>
          <w:ilvl w:val="0"/>
          <w:numId w:val="3"/>
        </w:numPr>
      </w:pPr>
      <w:r>
        <w:t>Example:  Feedback improved this year, and even though the surveys were circulated beginning in March, we received more comments than we did in the entire calendar year for 2013.</w:t>
      </w:r>
    </w:p>
    <w:p w:rsidR="0091462E" w:rsidRDefault="0091462E">
      <w:bookmarkStart w:id="0" w:name="_GoBack"/>
      <w:bookmarkEnd w:id="0"/>
    </w:p>
    <w:sectPr w:rsidR="0091462E" w:rsidSect="00246BDA">
      <w:pgSz w:w="15842" w:h="12242" w:orient="landscape"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A4711B"/>
    <w:multiLevelType w:val="hybridMultilevel"/>
    <w:tmpl w:val="DB1AF9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246779B"/>
    <w:multiLevelType w:val="hybridMultilevel"/>
    <w:tmpl w:val="246800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0186677"/>
    <w:multiLevelType w:val="hybridMultilevel"/>
    <w:tmpl w:val="7E2A83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A0C5F7D"/>
    <w:multiLevelType w:val="hybridMultilevel"/>
    <w:tmpl w:val="F1EA39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F84"/>
    <w:rsid w:val="00246BDA"/>
    <w:rsid w:val="00456F84"/>
    <w:rsid w:val="009146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98CD6-3DD9-4CBC-B275-EE1BE9A0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F84"/>
    <w:pPr>
      <w:spacing w:after="200" w:line="276" w:lineRule="auto"/>
    </w:pPr>
    <w:rPr>
      <w:rFonts w:eastAsiaTheme="minorEastAsia" w:cs="Times New Roman"/>
      <w:lang w:eastAsia="en-CA"/>
    </w:rPr>
  </w:style>
  <w:style w:type="paragraph" w:styleId="Heading4">
    <w:name w:val="heading 4"/>
    <w:basedOn w:val="Normal"/>
    <w:next w:val="Normal"/>
    <w:link w:val="Heading4Char"/>
    <w:unhideWhenUsed/>
    <w:qFormat/>
    <w:rsid w:val="00456F84"/>
    <w:pPr>
      <w:keepNext/>
      <w:keepLines/>
      <w:spacing w:before="200" w:after="0"/>
      <w:outlineLvl w:val="3"/>
    </w:pPr>
    <w:rPr>
      <w:rFonts w:asciiTheme="majorHAnsi" w:eastAsiaTheme="majorEastAsia" w:hAnsiTheme="majorHAns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6F84"/>
    <w:rPr>
      <w:rFonts w:asciiTheme="majorHAnsi" w:eastAsiaTheme="majorEastAsia" w:hAnsiTheme="majorHAnsi" w:cs="Times New Roman"/>
      <w:b/>
      <w:bCs/>
      <w:i/>
      <w:iCs/>
      <w:lang w:eastAsia="en-CA"/>
    </w:rPr>
  </w:style>
  <w:style w:type="paragraph" w:styleId="ListParagraph">
    <w:name w:val="List Paragraph"/>
    <w:basedOn w:val="Normal"/>
    <w:uiPriority w:val="34"/>
    <w:qFormat/>
    <w:rsid w:val="00456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1</cp:revision>
  <dcterms:created xsi:type="dcterms:W3CDTF">2014-09-03T18:07:00Z</dcterms:created>
  <dcterms:modified xsi:type="dcterms:W3CDTF">2014-09-03T18:07:00Z</dcterms:modified>
</cp:coreProperties>
</file>