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4C26B8D2" w:rsidR="00BD5479" w:rsidRPr="000625C3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625C3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0625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94ABF" w:rsidRPr="000625C3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="00134C0A" w:rsidRPr="000625C3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194ABF" w:rsidRPr="000625C3">
        <w:rPr>
          <w:rFonts w:asciiTheme="minorHAnsi" w:hAnsiTheme="minorHAnsi" w:cstheme="minorHAnsi"/>
          <w:color w:val="auto"/>
          <w:sz w:val="24"/>
          <w:szCs w:val="24"/>
        </w:rPr>
        <w:t>Stored Procedures</w:t>
      </w:r>
    </w:p>
    <w:p w14:paraId="575A9992" w14:textId="60607285" w:rsidR="00C732E5" w:rsidRPr="000625C3" w:rsidRDefault="008A6E1B" w:rsidP="00E12DA3">
      <w:pPr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 xml:space="preserve">This </w:t>
      </w:r>
      <w:r w:rsidR="00417FC1" w:rsidRPr="000625C3">
        <w:rPr>
          <w:rFonts w:cstheme="minorHAnsi"/>
          <w:sz w:val="24"/>
          <w:szCs w:val="24"/>
        </w:rPr>
        <w:t>Lab</w:t>
      </w:r>
      <w:r w:rsidRPr="000625C3">
        <w:rPr>
          <w:rFonts w:cstheme="minorHAnsi"/>
          <w:sz w:val="24"/>
          <w:szCs w:val="24"/>
        </w:rPr>
        <w:t xml:space="preserve"> </w:t>
      </w:r>
      <w:r w:rsidR="00036C72" w:rsidRPr="000625C3">
        <w:rPr>
          <w:rFonts w:cstheme="minorHAnsi"/>
          <w:sz w:val="24"/>
          <w:szCs w:val="24"/>
        </w:rPr>
        <w:t>relates to</w:t>
      </w:r>
      <w:r w:rsidRPr="000625C3">
        <w:rPr>
          <w:rFonts w:cstheme="minorHAnsi"/>
          <w:sz w:val="24"/>
          <w:szCs w:val="24"/>
        </w:rPr>
        <w:t xml:space="preserve"> the following C</w:t>
      </w:r>
      <w:r w:rsidR="00B95E4F" w:rsidRPr="000625C3">
        <w:rPr>
          <w:rFonts w:cstheme="minorHAnsi"/>
          <w:sz w:val="24"/>
          <w:szCs w:val="24"/>
        </w:rPr>
        <w:t xml:space="preserve">ourse </w:t>
      </w:r>
      <w:r w:rsidRPr="000625C3">
        <w:rPr>
          <w:rFonts w:cstheme="minorHAnsi"/>
          <w:sz w:val="24"/>
          <w:szCs w:val="24"/>
        </w:rPr>
        <w:t>L</w:t>
      </w:r>
      <w:r w:rsidR="00B95E4F" w:rsidRPr="000625C3">
        <w:rPr>
          <w:rFonts w:cstheme="minorHAnsi"/>
          <w:sz w:val="24"/>
          <w:szCs w:val="24"/>
        </w:rPr>
        <w:t xml:space="preserve">earning </w:t>
      </w:r>
      <w:r w:rsidRPr="000625C3">
        <w:rPr>
          <w:rFonts w:cstheme="minorHAnsi"/>
          <w:sz w:val="24"/>
          <w:szCs w:val="24"/>
        </w:rPr>
        <w:t>R</w:t>
      </w:r>
      <w:r w:rsidR="00B95E4F" w:rsidRPr="000625C3">
        <w:rPr>
          <w:rFonts w:cstheme="minorHAnsi"/>
          <w:sz w:val="24"/>
          <w:szCs w:val="24"/>
        </w:rPr>
        <w:t>equirements</w:t>
      </w:r>
      <w:r w:rsidR="007B0F4C" w:rsidRPr="000625C3">
        <w:rPr>
          <w:rFonts w:cstheme="minorHAnsi"/>
          <w:sz w:val="24"/>
          <w:szCs w:val="24"/>
        </w:rPr>
        <w:t>:</w:t>
      </w:r>
      <w:r w:rsidR="00E12DA3" w:rsidRPr="000625C3">
        <w:rPr>
          <w:rFonts w:cstheme="minorHAnsi"/>
          <w:sz w:val="24"/>
          <w:szCs w:val="24"/>
        </w:rPr>
        <w:t xml:space="preserve">  </w:t>
      </w:r>
    </w:p>
    <w:p w14:paraId="3EF71D6C" w14:textId="20DAD771" w:rsidR="00E12DA3" w:rsidRPr="000625C3" w:rsidRDefault="00C732E5" w:rsidP="00E12DA3">
      <w:pPr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 xml:space="preserve">CLR </w:t>
      </w:r>
      <w:r w:rsidR="00E12DA3" w:rsidRPr="000625C3">
        <w:rPr>
          <w:rFonts w:cstheme="minorHAnsi"/>
          <w:sz w:val="24"/>
          <w:szCs w:val="24"/>
        </w:rPr>
        <w:t>1</w:t>
      </w:r>
      <w:r w:rsidR="00134C0A" w:rsidRPr="000625C3">
        <w:rPr>
          <w:rFonts w:cstheme="minorHAnsi"/>
          <w:sz w:val="24"/>
          <w:szCs w:val="24"/>
        </w:rPr>
        <w:t xml:space="preserve">: </w:t>
      </w:r>
      <w:r w:rsidR="00134C0A" w:rsidRPr="000625C3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0625C3">
        <w:rPr>
          <w:rFonts w:cstheme="minorHAnsi"/>
          <w:sz w:val="24"/>
          <w:szCs w:val="24"/>
        </w:rPr>
        <w:t xml:space="preserve"> </w:t>
      </w:r>
    </w:p>
    <w:p w14:paraId="3126DEFF" w14:textId="22DF4B82" w:rsidR="00E95073" w:rsidRPr="000625C3" w:rsidRDefault="00E95073" w:rsidP="00E95073">
      <w:pPr>
        <w:rPr>
          <w:rFonts w:cstheme="minorHAnsi"/>
          <w:sz w:val="24"/>
          <w:szCs w:val="24"/>
        </w:rPr>
      </w:pPr>
      <w:r w:rsidRPr="000625C3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0625C3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0625C3">
        <w:rPr>
          <w:rFonts w:cstheme="minorHAnsi"/>
          <w:sz w:val="24"/>
          <w:szCs w:val="24"/>
        </w:rPr>
        <w:t xml:space="preserve">  </w:t>
      </w:r>
      <w:r w:rsidR="008A5E02" w:rsidRPr="000625C3">
        <w:rPr>
          <w:rFonts w:cstheme="minorHAnsi"/>
          <w:sz w:val="24"/>
          <w:szCs w:val="24"/>
        </w:rPr>
        <w:t xml:space="preserve"> </w:t>
      </w:r>
    </w:p>
    <w:p w14:paraId="7B5C822B" w14:textId="04213955" w:rsidR="00C732E5" w:rsidRPr="000625C3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The objective of this lab is to make sure that you</w:t>
      </w:r>
      <w:r w:rsidR="00800F87" w:rsidRPr="000625C3">
        <w:rPr>
          <w:rFonts w:cstheme="minorHAnsi"/>
          <w:sz w:val="24"/>
          <w:szCs w:val="24"/>
        </w:rPr>
        <w:t xml:space="preserve"> know how to use different </w:t>
      </w:r>
      <w:r w:rsidR="00170E00" w:rsidRPr="000625C3">
        <w:rPr>
          <w:rFonts w:cstheme="minorHAnsi"/>
          <w:sz w:val="24"/>
          <w:szCs w:val="24"/>
        </w:rPr>
        <w:t>join statements and use subqueries.</w:t>
      </w:r>
    </w:p>
    <w:p w14:paraId="3B45BA13" w14:textId="3284284A" w:rsidR="008A5E02" w:rsidRPr="000625C3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0625C3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0625C3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0625C3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0625C3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2FDB201F" w:rsidR="00A553EF" w:rsidRPr="000625C3" w:rsidRDefault="00170E00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 xml:space="preserve">Read Module </w:t>
      </w:r>
      <w:r w:rsidR="00662179" w:rsidRPr="000625C3">
        <w:rPr>
          <w:rFonts w:cstheme="minorHAnsi"/>
          <w:sz w:val="24"/>
          <w:szCs w:val="24"/>
        </w:rPr>
        <w:t>1</w:t>
      </w:r>
      <w:r w:rsidR="00194ABF" w:rsidRPr="000625C3">
        <w:rPr>
          <w:rFonts w:cstheme="minorHAnsi"/>
          <w:sz w:val="24"/>
          <w:szCs w:val="24"/>
        </w:rPr>
        <w:t>3</w:t>
      </w:r>
    </w:p>
    <w:p w14:paraId="3927AFF7" w14:textId="7A90888B" w:rsidR="00C732E5" w:rsidRPr="000625C3" w:rsidRDefault="00417FC1" w:rsidP="00C732E5">
      <w:pPr>
        <w:rPr>
          <w:rFonts w:cstheme="minorHAnsi"/>
          <w:b/>
          <w:sz w:val="24"/>
          <w:szCs w:val="24"/>
        </w:rPr>
      </w:pPr>
      <w:r w:rsidRPr="000625C3">
        <w:rPr>
          <w:rFonts w:cstheme="minorHAnsi"/>
          <w:b/>
          <w:sz w:val="24"/>
          <w:szCs w:val="24"/>
        </w:rPr>
        <w:t>Lab</w:t>
      </w:r>
      <w:r w:rsidR="00EF0740" w:rsidRPr="000625C3">
        <w:rPr>
          <w:rFonts w:cstheme="minorHAnsi"/>
          <w:b/>
          <w:sz w:val="24"/>
          <w:szCs w:val="24"/>
        </w:rPr>
        <w:t xml:space="preserve"> Tasks:</w:t>
      </w:r>
    </w:p>
    <w:p w14:paraId="6EAC6D06" w14:textId="7A0C91B3" w:rsidR="00EF6FC4" w:rsidRPr="000625C3" w:rsidRDefault="00EF6FC4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Import the Lab07DB.sql</w:t>
      </w:r>
      <w:r w:rsidR="008C4DA3" w:rsidRPr="000625C3">
        <w:rPr>
          <w:rFonts w:cstheme="minorHAnsi"/>
          <w:sz w:val="24"/>
          <w:szCs w:val="24"/>
        </w:rPr>
        <w:t xml:space="preserve"> if not already loaded</w:t>
      </w:r>
      <w:r w:rsidRPr="000625C3">
        <w:rPr>
          <w:rFonts w:cstheme="minorHAnsi"/>
          <w:sz w:val="24"/>
          <w:szCs w:val="24"/>
        </w:rPr>
        <w:t xml:space="preserve"> in the workbench and refresh the schemas.</w:t>
      </w:r>
    </w:p>
    <w:p w14:paraId="295AAD72" w14:textId="2DD6DF20" w:rsidR="0010493F" w:rsidRPr="000625C3" w:rsidRDefault="00EF6FC4" w:rsidP="0010493F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You will execute some commands to get information out of the database.</w:t>
      </w:r>
      <w:r w:rsidR="0010493F" w:rsidRPr="000625C3">
        <w:rPr>
          <w:rFonts w:cstheme="minorHAnsi"/>
          <w:sz w:val="24"/>
          <w:szCs w:val="24"/>
        </w:rPr>
        <w:t xml:space="preserve"> Each bullet point represents an individual task.</w:t>
      </w:r>
    </w:p>
    <w:p w14:paraId="1DDDF68A" w14:textId="05BBF279" w:rsidR="00B22A91" w:rsidRPr="000625C3" w:rsidRDefault="00B22A91" w:rsidP="00B22A91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Left (OUTER) join student from professor and display everything with common programs.</w:t>
      </w:r>
    </w:p>
    <w:p w14:paraId="7E846213" w14:textId="77777777" w:rsidR="00B22A91" w:rsidRPr="000625C3" w:rsidRDefault="00B22A91" w:rsidP="00B22A91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 xml:space="preserve">Right (OUTER) join student from professor and display student first name, professor name, student program and professor program with common programs. </w:t>
      </w:r>
    </w:p>
    <w:p w14:paraId="24B001BE" w14:textId="0AAE6B62" w:rsidR="00194ABF" w:rsidRPr="000625C3" w:rsidRDefault="00194ABF" w:rsidP="00B22A91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 xml:space="preserve">Create </w:t>
      </w:r>
      <w:r w:rsidR="00B22A91" w:rsidRPr="000625C3">
        <w:rPr>
          <w:rFonts w:cstheme="minorHAnsi"/>
          <w:sz w:val="24"/>
          <w:szCs w:val="24"/>
        </w:rPr>
        <w:t>two</w:t>
      </w:r>
      <w:r w:rsidRPr="000625C3">
        <w:rPr>
          <w:rFonts w:cstheme="minorHAnsi"/>
          <w:sz w:val="24"/>
          <w:szCs w:val="24"/>
        </w:rPr>
        <w:t xml:space="preserve"> stored procedure for the statement and save it to ‘LastName_</w:t>
      </w:r>
      <w:r w:rsidR="00B22A91" w:rsidRPr="000625C3">
        <w:rPr>
          <w:rFonts w:cstheme="minorHAnsi"/>
          <w:sz w:val="24"/>
          <w:szCs w:val="24"/>
        </w:rPr>
        <w:t>Left</w:t>
      </w:r>
      <w:r w:rsidRPr="000625C3">
        <w:rPr>
          <w:rFonts w:cstheme="minorHAnsi"/>
          <w:sz w:val="24"/>
          <w:szCs w:val="24"/>
        </w:rPr>
        <w:t>Store</w:t>
      </w:r>
      <w:r w:rsidR="00CC79A5" w:rsidRPr="000625C3">
        <w:rPr>
          <w:rFonts w:cstheme="minorHAnsi"/>
          <w:sz w:val="24"/>
          <w:szCs w:val="24"/>
        </w:rPr>
        <w:t>dProcedure</w:t>
      </w:r>
      <w:r w:rsidRPr="000625C3">
        <w:rPr>
          <w:rFonts w:cstheme="minorHAnsi"/>
          <w:sz w:val="24"/>
          <w:szCs w:val="24"/>
        </w:rPr>
        <w:t>.sql’</w:t>
      </w:r>
      <w:r w:rsidR="00B22A91" w:rsidRPr="000625C3">
        <w:rPr>
          <w:rFonts w:cstheme="minorHAnsi"/>
          <w:sz w:val="24"/>
          <w:szCs w:val="24"/>
        </w:rPr>
        <w:t xml:space="preserve"> and LastName_RightStoredProcedure.sql’ for the above two commands</w:t>
      </w:r>
      <w:r w:rsidRPr="000625C3">
        <w:rPr>
          <w:rFonts w:cstheme="minorHAnsi"/>
          <w:sz w:val="24"/>
          <w:szCs w:val="24"/>
        </w:rPr>
        <w:t>.</w:t>
      </w:r>
    </w:p>
    <w:p w14:paraId="3F06303D" w14:textId="77777777" w:rsidR="00B22A91" w:rsidRPr="000625C3" w:rsidRDefault="00B22A91" w:rsidP="00B22A91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Call the LeftStoredProcedure and take a screenshot</w:t>
      </w:r>
    </w:p>
    <w:p w14:paraId="605A5542" w14:textId="41C9464F" w:rsidR="00B22A91" w:rsidRPr="000625C3" w:rsidRDefault="00B22A91" w:rsidP="00B22A91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 xml:space="preserve">Call the RightStoredProcedure and take a screenshot. </w:t>
      </w:r>
    </w:p>
    <w:p w14:paraId="7830FEDD" w14:textId="77777777" w:rsidR="00B22A91" w:rsidRPr="00AD46B8" w:rsidRDefault="00B22A91" w:rsidP="00AD46B8">
      <w:pPr>
        <w:spacing w:after="160" w:line="259" w:lineRule="auto"/>
        <w:rPr>
          <w:rFonts w:cstheme="minorHAnsi"/>
          <w:sz w:val="24"/>
          <w:szCs w:val="24"/>
        </w:rPr>
      </w:pPr>
    </w:p>
    <w:p w14:paraId="4724DFD4" w14:textId="421D0830" w:rsidR="00D243AE" w:rsidRPr="000625C3" w:rsidRDefault="008E0296" w:rsidP="008E029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 xml:space="preserve">Your </w:t>
      </w:r>
      <w:r w:rsidR="00417FC1" w:rsidRPr="000625C3">
        <w:rPr>
          <w:rFonts w:cstheme="minorHAnsi"/>
          <w:sz w:val="24"/>
          <w:szCs w:val="24"/>
        </w:rPr>
        <w:t>lab</w:t>
      </w:r>
      <w:r w:rsidRPr="000625C3">
        <w:rPr>
          <w:rFonts w:cstheme="minorHAnsi"/>
          <w:sz w:val="24"/>
          <w:szCs w:val="24"/>
        </w:rPr>
        <w:t xml:space="preserve"> is to be submitted </w:t>
      </w:r>
      <w:r w:rsidR="00616604">
        <w:rPr>
          <w:rFonts w:cstheme="minorHAnsi"/>
          <w:sz w:val="24"/>
          <w:szCs w:val="24"/>
        </w:rPr>
        <w:t>as follows:</w:t>
      </w:r>
      <w:bookmarkStart w:id="0" w:name="_GoBack"/>
      <w:bookmarkEnd w:id="0"/>
    </w:p>
    <w:p w14:paraId="49FD6260" w14:textId="4F385099" w:rsidR="00CC79A5" w:rsidRPr="000625C3" w:rsidRDefault="00247E19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LastName_LeftStoredProcedure.sql</w:t>
      </w:r>
    </w:p>
    <w:p w14:paraId="3E78E2D0" w14:textId="2F268D65" w:rsidR="00247E19" w:rsidRPr="000625C3" w:rsidRDefault="00247E19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LastName_RightStoredProcedure.sql</w:t>
      </w:r>
    </w:p>
    <w:p w14:paraId="750B1622" w14:textId="55AB97E0" w:rsidR="00247E19" w:rsidRPr="000625C3" w:rsidRDefault="007128C5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LeftStoredProcedure.png</w:t>
      </w:r>
    </w:p>
    <w:p w14:paraId="04C01F50" w14:textId="78807285" w:rsidR="007128C5" w:rsidRPr="000625C3" w:rsidRDefault="007128C5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0625C3">
        <w:rPr>
          <w:rFonts w:cstheme="minorHAnsi"/>
          <w:sz w:val="24"/>
          <w:szCs w:val="24"/>
        </w:rPr>
        <w:t>RightStoredProcedure.png</w:t>
      </w:r>
    </w:p>
    <w:p w14:paraId="1A890F3E" w14:textId="1C75C0A5" w:rsidR="008C18E2" w:rsidRPr="000625C3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0625C3">
        <w:rPr>
          <w:rFonts w:cstheme="minorHAnsi"/>
          <w:b/>
          <w:sz w:val="24"/>
          <w:szCs w:val="24"/>
        </w:rPr>
        <w:t>Lab</w:t>
      </w:r>
      <w:r w:rsidR="008C18E2" w:rsidRPr="000625C3">
        <w:rPr>
          <w:rFonts w:cstheme="minorHAnsi"/>
          <w:b/>
          <w:sz w:val="24"/>
          <w:szCs w:val="24"/>
        </w:rPr>
        <w:t xml:space="preserve"> Grading Rubric (</w:t>
      </w:r>
      <w:r w:rsidRPr="000625C3">
        <w:rPr>
          <w:rFonts w:cstheme="minorHAnsi"/>
          <w:b/>
          <w:sz w:val="24"/>
          <w:szCs w:val="24"/>
        </w:rPr>
        <w:t>3</w:t>
      </w:r>
      <w:r w:rsidR="008C18E2" w:rsidRPr="000625C3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0625C3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9"/>
        <w:gridCol w:w="4523"/>
      </w:tblGrid>
      <w:tr w:rsidR="007128C5" w:rsidRPr="000625C3" w14:paraId="5E3984E1" w14:textId="77777777" w:rsidTr="00417FC1">
        <w:tc>
          <w:tcPr>
            <w:tcW w:w="6951" w:type="dxa"/>
          </w:tcPr>
          <w:p w14:paraId="501D7D8A" w14:textId="777160E3" w:rsidR="007128C5" w:rsidRPr="000625C3" w:rsidRDefault="007128C5" w:rsidP="007128C5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LastName_LeftStoredProcedure.sql</w:t>
            </w:r>
          </w:p>
        </w:tc>
        <w:tc>
          <w:tcPr>
            <w:tcW w:w="6951" w:type="dxa"/>
          </w:tcPr>
          <w:p w14:paraId="1665E61C" w14:textId="3C7102BF" w:rsidR="007128C5" w:rsidRPr="000625C3" w:rsidRDefault="007128C5" w:rsidP="007128C5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7128C5" w:rsidRPr="000625C3" w14:paraId="3C93B4DE" w14:textId="77777777" w:rsidTr="00417FC1">
        <w:tc>
          <w:tcPr>
            <w:tcW w:w="6951" w:type="dxa"/>
          </w:tcPr>
          <w:p w14:paraId="5620E83D" w14:textId="539EE14B" w:rsidR="007128C5" w:rsidRPr="000625C3" w:rsidRDefault="007128C5" w:rsidP="007128C5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LastName_RightStoredProcedure.sql</w:t>
            </w:r>
          </w:p>
        </w:tc>
        <w:tc>
          <w:tcPr>
            <w:tcW w:w="6951" w:type="dxa"/>
          </w:tcPr>
          <w:p w14:paraId="477A5ECD" w14:textId="0111F81A" w:rsidR="007128C5" w:rsidRPr="000625C3" w:rsidRDefault="007128C5" w:rsidP="007128C5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7128C5" w:rsidRPr="000625C3" w14:paraId="01785173" w14:textId="77777777" w:rsidTr="00417FC1">
        <w:tc>
          <w:tcPr>
            <w:tcW w:w="6951" w:type="dxa"/>
          </w:tcPr>
          <w:p w14:paraId="7F47EBD5" w14:textId="3F5F9AB9" w:rsidR="007128C5" w:rsidRPr="000625C3" w:rsidRDefault="007128C5" w:rsidP="007128C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LeftStoredProcedure.png, RightStoredProcedure.png</w:t>
            </w:r>
          </w:p>
        </w:tc>
        <w:tc>
          <w:tcPr>
            <w:tcW w:w="6951" w:type="dxa"/>
          </w:tcPr>
          <w:p w14:paraId="052F450A" w14:textId="0979C53B" w:rsidR="007128C5" w:rsidRPr="000625C3" w:rsidRDefault="007128C5" w:rsidP="007128C5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C778A8" w:rsidRPr="000625C3" w14:paraId="67781B7F" w14:textId="77777777" w:rsidTr="00417FC1">
        <w:tc>
          <w:tcPr>
            <w:tcW w:w="6951" w:type="dxa"/>
          </w:tcPr>
          <w:p w14:paraId="75286875" w14:textId="78557FE8" w:rsidR="00C778A8" w:rsidRPr="000625C3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6951" w:type="dxa"/>
          </w:tcPr>
          <w:p w14:paraId="2A3C543B" w14:textId="6103351C" w:rsidR="00C778A8" w:rsidRPr="000625C3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C778A8" w:rsidRPr="000625C3" w14:paraId="20EEC6FF" w14:textId="77777777" w:rsidTr="00417FC1">
        <w:tc>
          <w:tcPr>
            <w:tcW w:w="6951" w:type="dxa"/>
          </w:tcPr>
          <w:p w14:paraId="074B3038" w14:textId="70C36639" w:rsidR="00C778A8" w:rsidRPr="000625C3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0625C3">
              <w:rPr>
                <w:rFonts w:cstheme="minorHAnsi"/>
                <w:sz w:val="24"/>
                <w:szCs w:val="24"/>
              </w:rPr>
              <w:lastRenderedPageBreak/>
              <w:t>Comments</w:t>
            </w:r>
          </w:p>
        </w:tc>
        <w:tc>
          <w:tcPr>
            <w:tcW w:w="6951" w:type="dxa"/>
          </w:tcPr>
          <w:p w14:paraId="6A858FE9" w14:textId="77777777" w:rsidR="00C778A8" w:rsidRPr="000625C3" w:rsidRDefault="00C778A8" w:rsidP="00C778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28C5" w:rsidRPr="000625C3" w14:paraId="3D75B585" w14:textId="77777777" w:rsidTr="00417FC1">
        <w:tc>
          <w:tcPr>
            <w:tcW w:w="6951" w:type="dxa"/>
          </w:tcPr>
          <w:p w14:paraId="77756F30" w14:textId="77777777" w:rsidR="007128C5" w:rsidRPr="000625C3" w:rsidRDefault="007128C5" w:rsidP="00C778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51" w:type="dxa"/>
          </w:tcPr>
          <w:p w14:paraId="6F37744E" w14:textId="77777777" w:rsidR="007128C5" w:rsidRPr="000625C3" w:rsidRDefault="007128C5" w:rsidP="00C778A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77777777" w:rsidR="00B95E4F" w:rsidRPr="000625C3" w:rsidRDefault="00B95E4F" w:rsidP="0074365B">
      <w:pPr>
        <w:rPr>
          <w:rFonts w:cstheme="minorHAnsi"/>
          <w:b/>
          <w:sz w:val="24"/>
          <w:szCs w:val="24"/>
        </w:rPr>
      </w:pPr>
    </w:p>
    <w:sectPr w:rsidR="00B95E4F" w:rsidRPr="000625C3" w:rsidSect="00062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BB083" w14:textId="77777777" w:rsidR="00AC414B" w:rsidRDefault="00AC414B" w:rsidP="005D01F2">
      <w:pPr>
        <w:spacing w:after="0" w:line="240" w:lineRule="auto"/>
      </w:pPr>
      <w:r>
        <w:separator/>
      </w:r>
    </w:p>
    <w:p w14:paraId="38AF4A3D" w14:textId="77777777" w:rsidR="00AC414B" w:rsidRDefault="00AC414B"/>
  </w:endnote>
  <w:endnote w:type="continuationSeparator" w:id="0">
    <w:p w14:paraId="5318DEAD" w14:textId="77777777" w:rsidR="00AC414B" w:rsidRDefault="00AC414B" w:rsidP="005D01F2">
      <w:pPr>
        <w:spacing w:after="0" w:line="240" w:lineRule="auto"/>
      </w:pPr>
      <w:r>
        <w:continuationSeparator/>
      </w:r>
    </w:p>
    <w:p w14:paraId="7C237AEB" w14:textId="77777777" w:rsidR="00AC414B" w:rsidRDefault="00AC4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9150F" w14:textId="77777777" w:rsidR="00AC414B" w:rsidRDefault="00AC414B" w:rsidP="005D01F2">
      <w:pPr>
        <w:spacing w:after="0" w:line="240" w:lineRule="auto"/>
      </w:pPr>
      <w:r>
        <w:separator/>
      </w:r>
    </w:p>
    <w:p w14:paraId="243993DA" w14:textId="77777777" w:rsidR="00AC414B" w:rsidRDefault="00AC414B"/>
  </w:footnote>
  <w:footnote w:type="continuationSeparator" w:id="0">
    <w:p w14:paraId="59CC4110" w14:textId="77777777" w:rsidR="00AC414B" w:rsidRDefault="00AC414B" w:rsidP="005D01F2">
      <w:pPr>
        <w:spacing w:after="0" w:line="240" w:lineRule="auto"/>
      </w:pPr>
      <w:r>
        <w:continuationSeparator/>
      </w:r>
    </w:p>
    <w:p w14:paraId="0BE8F708" w14:textId="77777777" w:rsidR="00AC414B" w:rsidRDefault="00AC4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DE7"/>
    <w:multiLevelType w:val="hybridMultilevel"/>
    <w:tmpl w:val="9DD8DE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033DC"/>
    <w:rsid w:val="00013852"/>
    <w:rsid w:val="00036C72"/>
    <w:rsid w:val="00040FF8"/>
    <w:rsid w:val="000625C3"/>
    <w:rsid w:val="00094E0A"/>
    <w:rsid w:val="000B37E4"/>
    <w:rsid w:val="000B38EB"/>
    <w:rsid w:val="000B6BF1"/>
    <w:rsid w:val="000D5707"/>
    <w:rsid w:val="000E4E7B"/>
    <w:rsid w:val="000E59C3"/>
    <w:rsid w:val="0010493F"/>
    <w:rsid w:val="00112B10"/>
    <w:rsid w:val="00113159"/>
    <w:rsid w:val="0013452C"/>
    <w:rsid w:val="00134C0A"/>
    <w:rsid w:val="001351B5"/>
    <w:rsid w:val="001425E2"/>
    <w:rsid w:val="00170E00"/>
    <w:rsid w:val="00191C33"/>
    <w:rsid w:val="00194ABF"/>
    <w:rsid w:val="001B6FBC"/>
    <w:rsid w:val="001D2EF4"/>
    <w:rsid w:val="001F28E5"/>
    <w:rsid w:val="0022088F"/>
    <w:rsid w:val="0023399E"/>
    <w:rsid w:val="00247E19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70538"/>
    <w:rsid w:val="003E0735"/>
    <w:rsid w:val="0041489D"/>
    <w:rsid w:val="00417FC1"/>
    <w:rsid w:val="0043112C"/>
    <w:rsid w:val="004325A6"/>
    <w:rsid w:val="00436A65"/>
    <w:rsid w:val="00455531"/>
    <w:rsid w:val="004878AC"/>
    <w:rsid w:val="004914E6"/>
    <w:rsid w:val="00493EBC"/>
    <w:rsid w:val="004C0E92"/>
    <w:rsid w:val="004D3D7C"/>
    <w:rsid w:val="004F1A28"/>
    <w:rsid w:val="00547CA8"/>
    <w:rsid w:val="0055036F"/>
    <w:rsid w:val="005D01F2"/>
    <w:rsid w:val="005D235B"/>
    <w:rsid w:val="005E4A8E"/>
    <w:rsid w:val="00616604"/>
    <w:rsid w:val="00620CE0"/>
    <w:rsid w:val="00656490"/>
    <w:rsid w:val="00662179"/>
    <w:rsid w:val="0066284F"/>
    <w:rsid w:val="006778D0"/>
    <w:rsid w:val="00684BEE"/>
    <w:rsid w:val="006B0736"/>
    <w:rsid w:val="006B58F0"/>
    <w:rsid w:val="0070275A"/>
    <w:rsid w:val="007128C5"/>
    <w:rsid w:val="0074365B"/>
    <w:rsid w:val="00746D94"/>
    <w:rsid w:val="0075422B"/>
    <w:rsid w:val="00757D0B"/>
    <w:rsid w:val="007B0F4C"/>
    <w:rsid w:val="007C642D"/>
    <w:rsid w:val="007F02D3"/>
    <w:rsid w:val="00800F87"/>
    <w:rsid w:val="0081224E"/>
    <w:rsid w:val="00820C72"/>
    <w:rsid w:val="008433E0"/>
    <w:rsid w:val="008604C3"/>
    <w:rsid w:val="00894921"/>
    <w:rsid w:val="008A5E02"/>
    <w:rsid w:val="008A63C6"/>
    <w:rsid w:val="008A6E1B"/>
    <w:rsid w:val="008C0B88"/>
    <w:rsid w:val="008C18E2"/>
    <w:rsid w:val="008C4DA3"/>
    <w:rsid w:val="008E0296"/>
    <w:rsid w:val="00915255"/>
    <w:rsid w:val="009237EB"/>
    <w:rsid w:val="0093314F"/>
    <w:rsid w:val="009372B8"/>
    <w:rsid w:val="00946A89"/>
    <w:rsid w:val="0097105A"/>
    <w:rsid w:val="009736B7"/>
    <w:rsid w:val="00991831"/>
    <w:rsid w:val="00992D05"/>
    <w:rsid w:val="009A13C3"/>
    <w:rsid w:val="009D6203"/>
    <w:rsid w:val="009F0559"/>
    <w:rsid w:val="00A00624"/>
    <w:rsid w:val="00A03978"/>
    <w:rsid w:val="00A44E82"/>
    <w:rsid w:val="00A452E1"/>
    <w:rsid w:val="00A553EF"/>
    <w:rsid w:val="00A60BF2"/>
    <w:rsid w:val="00A61280"/>
    <w:rsid w:val="00A85592"/>
    <w:rsid w:val="00A97D6E"/>
    <w:rsid w:val="00AB4E04"/>
    <w:rsid w:val="00AC1DB8"/>
    <w:rsid w:val="00AC414B"/>
    <w:rsid w:val="00AD35D7"/>
    <w:rsid w:val="00AD46B8"/>
    <w:rsid w:val="00AF447C"/>
    <w:rsid w:val="00B003E9"/>
    <w:rsid w:val="00B22A91"/>
    <w:rsid w:val="00B31FC5"/>
    <w:rsid w:val="00B35F2C"/>
    <w:rsid w:val="00B75546"/>
    <w:rsid w:val="00B8658B"/>
    <w:rsid w:val="00B95E4F"/>
    <w:rsid w:val="00B96F10"/>
    <w:rsid w:val="00BA33CC"/>
    <w:rsid w:val="00BD338D"/>
    <w:rsid w:val="00BD5479"/>
    <w:rsid w:val="00BE01D0"/>
    <w:rsid w:val="00BF3307"/>
    <w:rsid w:val="00C01A36"/>
    <w:rsid w:val="00C51BA3"/>
    <w:rsid w:val="00C53296"/>
    <w:rsid w:val="00C57E9D"/>
    <w:rsid w:val="00C732E5"/>
    <w:rsid w:val="00C778A8"/>
    <w:rsid w:val="00CA6E59"/>
    <w:rsid w:val="00CC2B86"/>
    <w:rsid w:val="00CC79A5"/>
    <w:rsid w:val="00CC7AFD"/>
    <w:rsid w:val="00CD7E90"/>
    <w:rsid w:val="00D21CB2"/>
    <w:rsid w:val="00D243AE"/>
    <w:rsid w:val="00D36FFF"/>
    <w:rsid w:val="00D77699"/>
    <w:rsid w:val="00D82076"/>
    <w:rsid w:val="00DA0B58"/>
    <w:rsid w:val="00DB260D"/>
    <w:rsid w:val="00DB71EE"/>
    <w:rsid w:val="00DC0D8D"/>
    <w:rsid w:val="00DC6B79"/>
    <w:rsid w:val="00DD1E2F"/>
    <w:rsid w:val="00DD1F28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6FC4"/>
    <w:rsid w:val="00EF757C"/>
    <w:rsid w:val="00F02DE1"/>
    <w:rsid w:val="00F11AEA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F2CD7-F3DD-46FB-BB64-D62B5255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Template_2016-2017.dotx</Template>
  <TotalTime>180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Lab 10 – Stored Procedures</vt:lpstr>
      <vt:lpstr>Pre-Lab Instructions: </vt:lpstr>
    </vt:vector>
  </TitlesOfParts>
  <Company>Algonquin College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Vishal Arora</cp:lastModifiedBy>
  <cp:revision>16</cp:revision>
  <dcterms:created xsi:type="dcterms:W3CDTF">2019-04-14T19:01:00Z</dcterms:created>
  <dcterms:modified xsi:type="dcterms:W3CDTF">2020-04-01T19:25:00Z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